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831" w:rsidRPr="005F3551" w:rsidRDefault="00704831" w:rsidP="001B627D">
      <w:pPr>
        <w:rPr>
          <w:rFonts w:cs="Arial"/>
          <w:szCs w:val="24"/>
          <w:u w:val="single"/>
        </w:rPr>
      </w:pPr>
      <w:r>
        <w:rPr>
          <w:rFonts w:cs="Arial"/>
          <w:szCs w:val="24"/>
          <w:u w:val="single"/>
        </w:rPr>
        <w:t>Appendix 1-</w:t>
      </w:r>
      <w:r w:rsidRPr="005F3551">
        <w:rPr>
          <w:rFonts w:cs="Arial"/>
          <w:szCs w:val="24"/>
          <w:u w:val="single"/>
        </w:rPr>
        <w:t>Prioritising Sites:</w:t>
      </w:r>
    </w:p>
    <w:p w:rsidR="00704831" w:rsidRPr="005F3551" w:rsidRDefault="00704831" w:rsidP="001B627D">
      <w:pPr>
        <w:rPr>
          <w:rFonts w:cs="Arial"/>
          <w:szCs w:val="24"/>
        </w:rPr>
      </w:pPr>
    </w:p>
    <w:p w:rsidR="00704831" w:rsidRPr="005F3551" w:rsidRDefault="00704831" w:rsidP="001B627D">
      <w:pPr>
        <w:rPr>
          <w:rFonts w:cs="Arial"/>
          <w:szCs w:val="24"/>
        </w:rPr>
      </w:pPr>
      <w:r w:rsidRPr="005F3551">
        <w:rPr>
          <w:rFonts w:cs="Arial"/>
          <w:szCs w:val="24"/>
        </w:rPr>
        <w:t>The 11 sites which were originally approved for play areas to be developed in 2010-11 were taken from a list of 98 potential sites suggested through a citywide public consultation. All these sites were evaluated by the Environment Directorate Parks Team on the basis of a number of criteria including local deprivation and child poverty, healthy weight issues, anti-social behaviour and the viability of the site for a challenging, quality, natural play area to be developed (see Appendix 6 for details?).</w:t>
      </w:r>
    </w:p>
    <w:p w:rsidR="00704831" w:rsidRPr="005F3551" w:rsidRDefault="00704831" w:rsidP="001B627D">
      <w:pPr>
        <w:rPr>
          <w:rFonts w:cs="Arial"/>
          <w:szCs w:val="24"/>
          <w:u w:val="single"/>
        </w:rPr>
      </w:pPr>
    </w:p>
    <w:p w:rsidR="00704831" w:rsidRPr="005F3551" w:rsidRDefault="00704831" w:rsidP="001B627D">
      <w:pPr>
        <w:rPr>
          <w:rFonts w:cs="Arial"/>
          <w:szCs w:val="24"/>
        </w:rPr>
      </w:pPr>
      <w:r w:rsidRPr="005F3551">
        <w:rPr>
          <w:rFonts w:cs="Arial"/>
          <w:szCs w:val="24"/>
        </w:rPr>
        <w:t>On the basis of these criteria the 11 sites approved were prioritised as follows:</w:t>
      </w:r>
    </w:p>
    <w:p w:rsidR="00704831" w:rsidRPr="005F3551" w:rsidRDefault="00704831" w:rsidP="001B627D">
      <w:pPr>
        <w:rPr>
          <w:rFonts w:cs="Arial"/>
          <w:szCs w:val="24"/>
        </w:rPr>
      </w:pPr>
    </w:p>
    <w:tbl>
      <w:tblPr>
        <w:tblpPr w:leftFromText="180" w:rightFromText="180" w:vertAnchor="text" w:tblpXSpec="center"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
        <w:gridCol w:w="3224"/>
        <w:gridCol w:w="5295"/>
      </w:tblGrid>
      <w:tr w:rsidR="00704831" w:rsidRPr="005F3551" w:rsidTr="00901B9F">
        <w:trPr>
          <w:trHeight w:val="382"/>
        </w:trPr>
        <w:tc>
          <w:tcPr>
            <w:tcW w:w="803" w:type="dxa"/>
            <w:vAlign w:val="center"/>
          </w:tcPr>
          <w:p w:rsidR="00704831" w:rsidRPr="00901B9F" w:rsidRDefault="00704831" w:rsidP="00901B9F">
            <w:pPr>
              <w:jc w:val="center"/>
              <w:rPr>
                <w:rFonts w:cs="Arial"/>
                <w:b/>
                <w:szCs w:val="24"/>
              </w:rPr>
            </w:pPr>
            <w:r w:rsidRPr="00901B9F">
              <w:rPr>
                <w:rFonts w:cs="Arial"/>
                <w:b/>
                <w:szCs w:val="24"/>
              </w:rPr>
              <w:t>Rank</w:t>
            </w:r>
          </w:p>
        </w:tc>
        <w:tc>
          <w:tcPr>
            <w:tcW w:w="3224" w:type="dxa"/>
            <w:vAlign w:val="center"/>
          </w:tcPr>
          <w:p w:rsidR="00704831" w:rsidRPr="00901B9F" w:rsidRDefault="00704831" w:rsidP="00901B9F">
            <w:pPr>
              <w:jc w:val="center"/>
              <w:rPr>
                <w:rFonts w:cs="Arial"/>
                <w:b/>
                <w:szCs w:val="24"/>
              </w:rPr>
            </w:pPr>
            <w:r w:rsidRPr="00901B9F">
              <w:rPr>
                <w:rFonts w:cs="Arial"/>
                <w:b/>
                <w:szCs w:val="24"/>
              </w:rPr>
              <w:t>Site</w:t>
            </w:r>
          </w:p>
        </w:tc>
        <w:tc>
          <w:tcPr>
            <w:tcW w:w="5295" w:type="dxa"/>
            <w:vAlign w:val="center"/>
          </w:tcPr>
          <w:p w:rsidR="00704831" w:rsidRPr="00901B9F" w:rsidRDefault="00704831" w:rsidP="00901B9F">
            <w:pPr>
              <w:jc w:val="center"/>
              <w:rPr>
                <w:rFonts w:cs="Arial"/>
                <w:b/>
                <w:szCs w:val="24"/>
              </w:rPr>
            </w:pPr>
            <w:r w:rsidRPr="00901B9F">
              <w:rPr>
                <w:rFonts w:cs="Arial"/>
                <w:b/>
                <w:szCs w:val="24"/>
              </w:rPr>
              <w:t>Location (Ward - Neighbourhood - Locality)</w:t>
            </w:r>
          </w:p>
        </w:tc>
      </w:tr>
      <w:tr w:rsidR="00704831" w:rsidRPr="005F3551" w:rsidTr="00901B9F">
        <w:trPr>
          <w:trHeight w:val="382"/>
        </w:trPr>
        <w:tc>
          <w:tcPr>
            <w:tcW w:w="803" w:type="dxa"/>
            <w:vAlign w:val="center"/>
          </w:tcPr>
          <w:p w:rsidR="00704831" w:rsidRPr="00901B9F" w:rsidRDefault="00704831" w:rsidP="00901B9F">
            <w:pPr>
              <w:jc w:val="center"/>
              <w:rPr>
                <w:rFonts w:cs="Arial"/>
                <w:szCs w:val="24"/>
              </w:rPr>
            </w:pPr>
            <w:r w:rsidRPr="00901B9F">
              <w:rPr>
                <w:rFonts w:cs="Arial"/>
                <w:szCs w:val="24"/>
              </w:rPr>
              <w:t>1</w:t>
            </w:r>
            <w:r w:rsidRPr="00901B9F">
              <w:rPr>
                <w:rFonts w:cs="Arial"/>
                <w:szCs w:val="24"/>
                <w:vertAlign w:val="superscript"/>
              </w:rPr>
              <w:t>st</w:t>
            </w:r>
          </w:p>
        </w:tc>
        <w:tc>
          <w:tcPr>
            <w:tcW w:w="3224" w:type="dxa"/>
            <w:vAlign w:val="center"/>
          </w:tcPr>
          <w:p w:rsidR="00704831" w:rsidRPr="00901B9F" w:rsidRDefault="00704831" w:rsidP="00901B9F">
            <w:pPr>
              <w:rPr>
                <w:rFonts w:cs="Arial"/>
                <w:szCs w:val="24"/>
              </w:rPr>
            </w:pPr>
            <w:smartTag w:uri="urn:schemas-microsoft-com:office:smarttags" w:element="place">
              <w:smartTag w:uri="urn:schemas-microsoft-com:office:smarttags" w:element="PlaceName">
                <w:r w:rsidRPr="00901B9F">
                  <w:rPr>
                    <w:rFonts w:cs="Arial"/>
                    <w:szCs w:val="24"/>
                  </w:rPr>
                  <w:t>Peel</w:t>
                </w:r>
              </w:smartTag>
              <w:r w:rsidRPr="00901B9F">
                <w:rPr>
                  <w:rFonts w:cs="Arial"/>
                  <w:szCs w:val="24"/>
                </w:rPr>
                <w:t xml:space="preserve"> </w:t>
              </w:r>
              <w:smartTag w:uri="urn:schemas-microsoft-com:office:smarttags" w:element="PlaceType">
                <w:r w:rsidRPr="00901B9F">
                  <w:rPr>
                    <w:rFonts w:cs="Arial"/>
                    <w:szCs w:val="24"/>
                  </w:rPr>
                  <w:t>Park</w:t>
                </w:r>
              </w:smartTag>
            </w:smartTag>
            <w:r w:rsidRPr="00901B9F">
              <w:rPr>
                <w:rFonts w:cs="Arial"/>
                <w:szCs w:val="24"/>
              </w:rPr>
              <w:t xml:space="preserve"> (Little Hulton)</w:t>
            </w:r>
          </w:p>
        </w:tc>
        <w:tc>
          <w:tcPr>
            <w:tcW w:w="5295" w:type="dxa"/>
            <w:vAlign w:val="center"/>
          </w:tcPr>
          <w:p w:rsidR="00704831" w:rsidRPr="00901B9F" w:rsidRDefault="00704831" w:rsidP="00901B9F">
            <w:pPr>
              <w:rPr>
                <w:rFonts w:cs="Arial"/>
                <w:szCs w:val="24"/>
              </w:rPr>
            </w:pPr>
            <w:r w:rsidRPr="00901B9F">
              <w:rPr>
                <w:rFonts w:cs="Arial"/>
                <w:szCs w:val="24"/>
              </w:rPr>
              <w:t>Little Hulton &gt; Little Hulton &amp; Walkden &gt; West</w:t>
            </w:r>
          </w:p>
        </w:tc>
      </w:tr>
      <w:tr w:rsidR="00704831" w:rsidRPr="005F3551" w:rsidTr="00901B9F">
        <w:trPr>
          <w:trHeight w:val="382"/>
        </w:trPr>
        <w:tc>
          <w:tcPr>
            <w:tcW w:w="803" w:type="dxa"/>
            <w:vAlign w:val="center"/>
          </w:tcPr>
          <w:p w:rsidR="00704831" w:rsidRPr="00901B9F" w:rsidRDefault="00704831" w:rsidP="00901B9F">
            <w:pPr>
              <w:jc w:val="center"/>
              <w:rPr>
                <w:rFonts w:cs="Arial"/>
                <w:szCs w:val="24"/>
              </w:rPr>
            </w:pPr>
            <w:r w:rsidRPr="00901B9F">
              <w:rPr>
                <w:rFonts w:cs="Arial"/>
                <w:szCs w:val="24"/>
              </w:rPr>
              <w:t>2</w:t>
            </w:r>
            <w:r w:rsidRPr="00901B9F">
              <w:rPr>
                <w:rFonts w:cs="Arial"/>
                <w:szCs w:val="24"/>
                <w:vertAlign w:val="superscript"/>
              </w:rPr>
              <w:t>nd</w:t>
            </w:r>
          </w:p>
        </w:tc>
        <w:tc>
          <w:tcPr>
            <w:tcW w:w="3224" w:type="dxa"/>
            <w:vAlign w:val="center"/>
          </w:tcPr>
          <w:p w:rsidR="00704831" w:rsidRPr="00901B9F" w:rsidRDefault="00704831" w:rsidP="00901B9F">
            <w:pPr>
              <w:rPr>
                <w:rFonts w:cs="Arial"/>
                <w:szCs w:val="24"/>
              </w:rPr>
            </w:pPr>
            <w:smartTag w:uri="urn:schemas-microsoft-com:office:smarttags" w:element="place">
              <w:smartTag w:uri="urn:schemas-microsoft-com:office:smarttags" w:element="PlaceName">
                <w:r w:rsidRPr="00901B9F">
                  <w:rPr>
                    <w:rFonts w:cs="Arial"/>
                    <w:szCs w:val="24"/>
                  </w:rPr>
                  <w:t>Ordsall</w:t>
                </w:r>
              </w:smartTag>
              <w:r w:rsidRPr="00901B9F">
                <w:rPr>
                  <w:rFonts w:cs="Arial"/>
                  <w:szCs w:val="24"/>
                </w:rPr>
                <w:t xml:space="preserve"> </w:t>
              </w:r>
              <w:smartTag w:uri="urn:schemas-microsoft-com:office:smarttags" w:element="PlaceType">
                <w:r w:rsidRPr="00901B9F">
                  <w:rPr>
                    <w:rFonts w:cs="Arial"/>
                    <w:szCs w:val="24"/>
                  </w:rPr>
                  <w:t>Park</w:t>
                </w:r>
              </w:smartTag>
            </w:smartTag>
          </w:p>
        </w:tc>
        <w:tc>
          <w:tcPr>
            <w:tcW w:w="5295" w:type="dxa"/>
            <w:vAlign w:val="center"/>
          </w:tcPr>
          <w:p w:rsidR="00704831" w:rsidRPr="00901B9F" w:rsidRDefault="00704831" w:rsidP="00901B9F">
            <w:pPr>
              <w:rPr>
                <w:rFonts w:cs="Arial"/>
                <w:szCs w:val="24"/>
              </w:rPr>
            </w:pPr>
            <w:r w:rsidRPr="00901B9F">
              <w:rPr>
                <w:rFonts w:cs="Arial"/>
                <w:szCs w:val="24"/>
              </w:rPr>
              <w:t>Ordsall &gt; Ordsall &amp; Langworthy &gt; Central</w:t>
            </w:r>
          </w:p>
        </w:tc>
      </w:tr>
      <w:tr w:rsidR="00704831" w:rsidRPr="005F3551" w:rsidTr="00901B9F">
        <w:trPr>
          <w:trHeight w:val="382"/>
        </w:trPr>
        <w:tc>
          <w:tcPr>
            <w:tcW w:w="803" w:type="dxa"/>
            <w:vAlign w:val="center"/>
          </w:tcPr>
          <w:p w:rsidR="00704831" w:rsidRPr="00901B9F" w:rsidRDefault="00704831" w:rsidP="00901B9F">
            <w:pPr>
              <w:jc w:val="center"/>
              <w:rPr>
                <w:rFonts w:cs="Arial"/>
                <w:szCs w:val="24"/>
              </w:rPr>
            </w:pPr>
            <w:r w:rsidRPr="00901B9F">
              <w:rPr>
                <w:rFonts w:cs="Arial"/>
                <w:szCs w:val="24"/>
              </w:rPr>
              <w:t>3</w:t>
            </w:r>
            <w:r w:rsidRPr="00901B9F">
              <w:rPr>
                <w:rFonts w:cs="Arial"/>
                <w:szCs w:val="24"/>
                <w:vertAlign w:val="superscript"/>
              </w:rPr>
              <w:t>rd</w:t>
            </w:r>
          </w:p>
        </w:tc>
        <w:tc>
          <w:tcPr>
            <w:tcW w:w="3224" w:type="dxa"/>
            <w:vAlign w:val="center"/>
          </w:tcPr>
          <w:p w:rsidR="00704831" w:rsidRPr="00901B9F" w:rsidRDefault="00704831" w:rsidP="00901B9F">
            <w:pPr>
              <w:rPr>
                <w:rFonts w:cs="Arial"/>
                <w:szCs w:val="24"/>
              </w:rPr>
            </w:pPr>
            <w:smartTag w:uri="urn:schemas-microsoft-com:office:smarttags" w:element="place">
              <w:smartTag w:uri="urn:schemas-microsoft-com:office:smarttags" w:element="PlaceName">
                <w:r w:rsidRPr="00901B9F">
                  <w:rPr>
                    <w:rFonts w:cs="Arial"/>
                    <w:szCs w:val="24"/>
                  </w:rPr>
                  <w:t>Winton</w:t>
                </w:r>
              </w:smartTag>
              <w:r w:rsidRPr="00901B9F">
                <w:rPr>
                  <w:rFonts w:cs="Arial"/>
                  <w:szCs w:val="24"/>
                </w:rPr>
                <w:t xml:space="preserve"> </w:t>
              </w:r>
              <w:smartTag w:uri="urn:schemas-microsoft-com:office:smarttags" w:element="PlaceType">
                <w:r w:rsidRPr="00901B9F">
                  <w:rPr>
                    <w:rFonts w:cs="Arial"/>
                    <w:szCs w:val="24"/>
                  </w:rPr>
                  <w:t>Park</w:t>
                </w:r>
              </w:smartTag>
            </w:smartTag>
          </w:p>
        </w:tc>
        <w:tc>
          <w:tcPr>
            <w:tcW w:w="5295" w:type="dxa"/>
            <w:vAlign w:val="center"/>
          </w:tcPr>
          <w:p w:rsidR="00704831" w:rsidRPr="00901B9F" w:rsidRDefault="00704831" w:rsidP="00901B9F">
            <w:pPr>
              <w:rPr>
                <w:rFonts w:cs="Arial"/>
                <w:szCs w:val="24"/>
              </w:rPr>
            </w:pPr>
            <w:r w:rsidRPr="00901B9F">
              <w:rPr>
                <w:rFonts w:cs="Arial"/>
                <w:szCs w:val="24"/>
              </w:rPr>
              <w:t>Winton &gt; Eccles &gt; South</w:t>
            </w:r>
          </w:p>
        </w:tc>
      </w:tr>
      <w:tr w:rsidR="00704831" w:rsidRPr="005F3551" w:rsidTr="00901B9F">
        <w:trPr>
          <w:trHeight w:val="382"/>
        </w:trPr>
        <w:tc>
          <w:tcPr>
            <w:tcW w:w="803" w:type="dxa"/>
            <w:vAlign w:val="center"/>
          </w:tcPr>
          <w:p w:rsidR="00704831" w:rsidRPr="00901B9F" w:rsidRDefault="00704831" w:rsidP="00901B9F">
            <w:pPr>
              <w:jc w:val="center"/>
              <w:rPr>
                <w:rFonts w:cs="Arial"/>
                <w:szCs w:val="24"/>
              </w:rPr>
            </w:pPr>
            <w:r w:rsidRPr="00901B9F">
              <w:rPr>
                <w:rFonts w:cs="Arial"/>
                <w:szCs w:val="24"/>
              </w:rPr>
              <w:t>4</w:t>
            </w:r>
            <w:r w:rsidRPr="00901B9F">
              <w:rPr>
                <w:rFonts w:cs="Arial"/>
                <w:szCs w:val="24"/>
                <w:vertAlign w:val="superscript"/>
              </w:rPr>
              <w:t>th</w:t>
            </w:r>
          </w:p>
        </w:tc>
        <w:tc>
          <w:tcPr>
            <w:tcW w:w="3224" w:type="dxa"/>
            <w:vAlign w:val="center"/>
          </w:tcPr>
          <w:p w:rsidR="00704831" w:rsidRPr="00901B9F" w:rsidRDefault="00704831" w:rsidP="00901B9F">
            <w:pPr>
              <w:rPr>
                <w:rFonts w:cs="Arial"/>
                <w:szCs w:val="24"/>
              </w:rPr>
            </w:pPr>
            <w:smartTag w:uri="urn:schemas-microsoft-com:office:smarttags" w:element="place">
              <w:smartTag w:uri="urn:schemas-microsoft-com:office:smarttags" w:element="PlaceName">
                <w:r w:rsidRPr="00901B9F">
                  <w:rPr>
                    <w:rFonts w:cs="Arial"/>
                    <w:szCs w:val="24"/>
                  </w:rPr>
                  <w:t>Princes</w:t>
                </w:r>
              </w:smartTag>
              <w:r w:rsidRPr="00901B9F">
                <w:rPr>
                  <w:rFonts w:cs="Arial"/>
                  <w:szCs w:val="24"/>
                </w:rPr>
                <w:t xml:space="preserve"> </w:t>
              </w:r>
              <w:smartTag w:uri="urn:schemas-microsoft-com:office:smarttags" w:element="PlaceType">
                <w:r w:rsidRPr="00901B9F">
                  <w:rPr>
                    <w:rFonts w:cs="Arial"/>
                    <w:szCs w:val="24"/>
                  </w:rPr>
                  <w:t>Park</w:t>
                </w:r>
              </w:smartTag>
            </w:smartTag>
          </w:p>
        </w:tc>
        <w:tc>
          <w:tcPr>
            <w:tcW w:w="5295" w:type="dxa"/>
            <w:vAlign w:val="center"/>
          </w:tcPr>
          <w:p w:rsidR="00704831" w:rsidRPr="00901B9F" w:rsidRDefault="00704831" w:rsidP="00901B9F">
            <w:pPr>
              <w:rPr>
                <w:rFonts w:cs="Arial"/>
                <w:szCs w:val="24"/>
              </w:rPr>
            </w:pPr>
            <w:r w:rsidRPr="00901B9F">
              <w:rPr>
                <w:rFonts w:cs="Arial"/>
                <w:szCs w:val="24"/>
              </w:rPr>
              <w:t>Cadishead &gt; Irlam &amp; Cadishead &gt; South</w:t>
            </w:r>
          </w:p>
        </w:tc>
      </w:tr>
      <w:tr w:rsidR="00704831" w:rsidRPr="005F3551" w:rsidTr="00901B9F">
        <w:trPr>
          <w:trHeight w:val="382"/>
        </w:trPr>
        <w:tc>
          <w:tcPr>
            <w:tcW w:w="803" w:type="dxa"/>
            <w:vAlign w:val="center"/>
          </w:tcPr>
          <w:p w:rsidR="00704831" w:rsidRPr="00901B9F" w:rsidRDefault="00704831" w:rsidP="00901B9F">
            <w:pPr>
              <w:jc w:val="center"/>
              <w:rPr>
                <w:rFonts w:cs="Arial"/>
                <w:szCs w:val="24"/>
              </w:rPr>
            </w:pPr>
            <w:r w:rsidRPr="00901B9F">
              <w:rPr>
                <w:rFonts w:cs="Arial"/>
                <w:szCs w:val="24"/>
              </w:rPr>
              <w:t>5</w:t>
            </w:r>
            <w:r w:rsidRPr="00901B9F">
              <w:rPr>
                <w:rFonts w:cs="Arial"/>
                <w:szCs w:val="24"/>
                <w:vertAlign w:val="superscript"/>
              </w:rPr>
              <w:t>th</w:t>
            </w:r>
          </w:p>
        </w:tc>
        <w:tc>
          <w:tcPr>
            <w:tcW w:w="3224" w:type="dxa"/>
            <w:vAlign w:val="center"/>
          </w:tcPr>
          <w:p w:rsidR="00704831" w:rsidRPr="00901B9F" w:rsidRDefault="00704831" w:rsidP="00901B9F">
            <w:pPr>
              <w:rPr>
                <w:rFonts w:cs="Arial"/>
                <w:szCs w:val="24"/>
              </w:rPr>
            </w:pPr>
            <w:smartTag w:uri="urn:schemas-microsoft-com:office:smarttags" w:element="place">
              <w:smartTag w:uri="urn:schemas-microsoft-com:office:smarttags" w:element="PlaceName">
                <w:r w:rsidRPr="00901B9F">
                  <w:rPr>
                    <w:rFonts w:cs="Arial"/>
                    <w:szCs w:val="24"/>
                  </w:rPr>
                  <w:t>Boothsbank</w:t>
                </w:r>
              </w:smartTag>
              <w:r w:rsidRPr="00901B9F">
                <w:rPr>
                  <w:rFonts w:cs="Arial"/>
                  <w:szCs w:val="24"/>
                </w:rPr>
                <w:t xml:space="preserve"> </w:t>
              </w:r>
              <w:smartTag w:uri="urn:schemas-microsoft-com:office:smarttags" w:element="PlaceType">
                <w:r w:rsidRPr="00901B9F">
                  <w:rPr>
                    <w:rFonts w:cs="Arial"/>
                    <w:szCs w:val="24"/>
                  </w:rPr>
                  <w:t>Park</w:t>
                </w:r>
              </w:smartTag>
            </w:smartTag>
          </w:p>
        </w:tc>
        <w:tc>
          <w:tcPr>
            <w:tcW w:w="5295" w:type="dxa"/>
            <w:vAlign w:val="center"/>
          </w:tcPr>
          <w:p w:rsidR="00704831" w:rsidRPr="00901B9F" w:rsidRDefault="00704831" w:rsidP="00901B9F">
            <w:pPr>
              <w:rPr>
                <w:rFonts w:cs="Arial"/>
                <w:szCs w:val="24"/>
              </w:rPr>
            </w:pPr>
            <w:r w:rsidRPr="00901B9F">
              <w:rPr>
                <w:rFonts w:cs="Arial"/>
                <w:szCs w:val="24"/>
              </w:rPr>
              <w:t>Boothstown &amp; Ellenbrook &gt; Worsley &amp; Boothstown &gt; West</w:t>
            </w:r>
          </w:p>
        </w:tc>
      </w:tr>
      <w:tr w:rsidR="00704831" w:rsidRPr="005F3551" w:rsidTr="00901B9F">
        <w:trPr>
          <w:trHeight w:val="382"/>
        </w:trPr>
        <w:tc>
          <w:tcPr>
            <w:tcW w:w="803" w:type="dxa"/>
            <w:vAlign w:val="center"/>
          </w:tcPr>
          <w:p w:rsidR="00704831" w:rsidRPr="00901B9F" w:rsidRDefault="00704831" w:rsidP="00901B9F">
            <w:pPr>
              <w:jc w:val="center"/>
              <w:rPr>
                <w:rFonts w:cs="Arial"/>
                <w:szCs w:val="24"/>
              </w:rPr>
            </w:pPr>
            <w:r w:rsidRPr="00901B9F">
              <w:rPr>
                <w:rFonts w:cs="Arial"/>
                <w:szCs w:val="24"/>
              </w:rPr>
              <w:t>6</w:t>
            </w:r>
            <w:r w:rsidRPr="00901B9F">
              <w:rPr>
                <w:rFonts w:cs="Arial"/>
                <w:szCs w:val="24"/>
                <w:vertAlign w:val="superscript"/>
              </w:rPr>
              <w:t>th</w:t>
            </w:r>
          </w:p>
        </w:tc>
        <w:tc>
          <w:tcPr>
            <w:tcW w:w="3224" w:type="dxa"/>
            <w:vAlign w:val="center"/>
          </w:tcPr>
          <w:p w:rsidR="00704831" w:rsidRPr="00901B9F" w:rsidRDefault="00704831" w:rsidP="00901B9F">
            <w:pPr>
              <w:rPr>
                <w:rFonts w:cs="Arial"/>
                <w:szCs w:val="24"/>
              </w:rPr>
            </w:pPr>
            <w:smartTag w:uri="urn:schemas-microsoft-com:office:smarttags" w:element="place">
              <w:smartTag w:uri="urn:schemas-microsoft-com:office:smarttags" w:element="PlaceName">
                <w:r w:rsidRPr="00901B9F">
                  <w:rPr>
                    <w:rFonts w:cs="Arial"/>
                    <w:szCs w:val="24"/>
                  </w:rPr>
                  <w:t>Moorside</w:t>
                </w:r>
              </w:smartTag>
              <w:r w:rsidRPr="00901B9F">
                <w:rPr>
                  <w:rFonts w:cs="Arial"/>
                  <w:szCs w:val="24"/>
                </w:rPr>
                <w:t xml:space="preserve"> </w:t>
              </w:r>
              <w:smartTag w:uri="urn:schemas-microsoft-com:office:smarttags" w:element="PlaceType">
                <w:r w:rsidRPr="00901B9F">
                  <w:rPr>
                    <w:rFonts w:cs="Arial"/>
                    <w:szCs w:val="24"/>
                  </w:rPr>
                  <w:t>Park</w:t>
                </w:r>
              </w:smartTag>
            </w:smartTag>
          </w:p>
        </w:tc>
        <w:tc>
          <w:tcPr>
            <w:tcW w:w="5295" w:type="dxa"/>
            <w:vAlign w:val="center"/>
          </w:tcPr>
          <w:p w:rsidR="00704831" w:rsidRPr="00901B9F" w:rsidRDefault="00704831" w:rsidP="00901B9F">
            <w:pPr>
              <w:rPr>
                <w:rFonts w:cs="Arial"/>
                <w:szCs w:val="24"/>
              </w:rPr>
            </w:pPr>
            <w:r w:rsidRPr="00901B9F">
              <w:rPr>
                <w:rFonts w:cs="Arial"/>
                <w:szCs w:val="24"/>
              </w:rPr>
              <w:t>Swinton North &gt; Swinton &gt; North</w:t>
            </w:r>
          </w:p>
        </w:tc>
      </w:tr>
      <w:tr w:rsidR="00704831" w:rsidRPr="005F3551" w:rsidTr="00901B9F">
        <w:trPr>
          <w:trHeight w:val="382"/>
        </w:trPr>
        <w:tc>
          <w:tcPr>
            <w:tcW w:w="803" w:type="dxa"/>
            <w:vAlign w:val="center"/>
          </w:tcPr>
          <w:p w:rsidR="00704831" w:rsidRPr="00901B9F" w:rsidRDefault="00704831" w:rsidP="00901B9F">
            <w:pPr>
              <w:jc w:val="center"/>
              <w:rPr>
                <w:rFonts w:cs="Arial"/>
                <w:szCs w:val="24"/>
              </w:rPr>
            </w:pPr>
            <w:r w:rsidRPr="00901B9F">
              <w:rPr>
                <w:rFonts w:cs="Arial"/>
                <w:szCs w:val="24"/>
              </w:rPr>
              <w:t>7</w:t>
            </w:r>
            <w:r w:rsidRPr="00901B9F">
              <w:rPr>
                <w:rFonts w:cs="Arial"/>
                <w:szCs w:val="24"/>
                <w:vertAlign w:val="superscript"/>
              </w:rPr>
              <w:t>th</w:t>
            </w:r>
          </w:p>
        </w:tc>
        <w:tc>
          <w:tcPr>
            <w:tcW w:w="3224" w:type="dxa"/>
            <w:vAlign w:val="center"/>
          </w:tcPr>
          <w:p w:rsidR="00704831" w:rsidRPr="00901B9F" w:rsidRDefault="00704831" w:rsidP="00901B9F">
            <w:pPr>
              <w:rPr>
                <w:rFonts w:cs="Arial"/>
                <w:szCs w:val="24"/>
              </w:rPr>
            </w:pPr>
            <w:r w:rsidRPr="00901B9F">
              <w:rPr>
                <w:rFonts w:cs="Arial"/>
                <w:szCs w:val="24"/>
              </w:rPr>
              <w:t>Brookhouse Playing Fields</w:t>
            </w:r>
          </w:p>
        </w:tc>
        <w:tc>
          <w:tcPr>
            <w:tcW w:w="5295" w:type="dxa"/>
            <w:vAlign w:val="center"/>
          </w:tcPr>
          <w:p w:rsidR="00704831" w:rsidRPr="00901B9F" w:rsidRDefault="00704831" w:rsidP="00901B9F">
            <w:pPr>
              <w:rPr>
                <w:rFonts w:cs="Arial"/>
                <w:szCs w:val="24"/>
              </w:rPr>
            </w:pPr>
            <w:r w:rsidRPr="00901B9F">
              <w:rPr>
                <w:rFonts w:cs="Arial"/>
                <w:szCs w:val="24"/>
              </w:rPr>
              <w:t>Winton &gt; Eccles &gt; South</w:t>
            </w:r>
          </w:p>
        </w:tc>
      </w:tr>
      <w:tr w:rsidR="00704831" w:rsidRPr="005F3551" w:rsidTr="00901B9F">
        <w:trPr>
          <w:trHeight w:val="382"/>
        </w:trPr>
        <w:tc>
          <w:tcPr>
            <w:tcW w:w="803" w:type="dxa"/>
            <w:vAlign w:val="center"/>
          </w:tcPr>
          <w:p w:rsidR="00704831" w:rsidRPr="00901B9F" w:rsidRDefault="00704831" w:rsidP="00901B9F">
            <w:pPr>
              <w:jc w:val="center"/>
              <w:rPr>
                <w:rFonts w:cs="Arial"/>
                <w:szCs w:val="24"/>
              </w:rPr>
            </w:pPr>
            <w:r w:rsidRPr="00901B9F">
              <w:rPr>
                <w:rFonts w:cs="Arial"/>
                <w:szCs w:val="24"/>
              </w:rPr>
              <w:t>8</w:t>
            </w:r>
            <w:r w:rsidRPr="00901B9F">
              <w:rPr>
                <w:rFonts w:cs="Arial"/>
                <w:szCs w:val="24"/>
                <w:vertAlign w:val="superscript"/>
              </w:rPr>
              <w:t>th</w:t>
            </w:r>
          </w:p>
        </w:tc>
        <w:tc>
          <w:tcPr>
            <w:tcW w:w="3224" w:type="dxa"/>
            <w:vAlign w:val="center"/>
          </w:tcPr>
          <w:p w:rsidR="00704831" w:rsidRPr="00901B9F" w:rsidRDefault="00704831" w:rsidP="00901B9F">
            <w:pPr>
              <w:rPr>
                <w:rFonts w:cs="Arial"/>
                <w:szCs w:val="24"/>
              </w:rPr>
            </w:pPr>
            <w:smartTag w:uri="urn:schemas-microsoft-com:office:smarttags" w:element="place">
              <w:smartTag w:uri="urn:schemas-microsoft-com:office:smarttags" w:element="PlaceName">
                <w:r w:rsidRPr="00901B9F">
                  <w:rPr>
                    <w:rFonts w:cs="Arial"/>
                    <w:szCs w:val="24"/>
                  </w:rPr>
                  <w:t>Clowes</w:t>
                </w:r>
              </w:smartTag>
              <w:r w:rsidRPr="00901B9F">
                <w:rPr>
                  <w:rFonts w:cs="Arial"/>
                  <w:szCs w:val="24"/>
                </w:rPr>
                <w:t xml:space="preserve"> </w:t>
              </w:r>
              <w:smartTag w:uri="urn:schemas-microsoft-com:office:smarttags" w:element="PlaceType">
                <w:r w:rsidRPr="00901B9F">
                  <w:rPr>
                    <w:rFonts w:cs="Arial"/>
                    <w:szCs w:val="24"/>
                  </w:rPr>
                  <w:t>Park</w:t>
                </w:r>
              </w:smartTag>
            </w:smartTag>
          </w:p>
        </w:tc>
        <w:tc>
          <w:tcPr>
            <w:tcW w:w="5295" w:type="dxa"/>
            <w:vAlign w:val="center"/>
          </w:tcPr>
          <w:p w:rsidR="00704831" w:rsidRPr="00901B9F" w:rsidRDefault="00704831" w:rsidP="00901B9F">
            <w:pPr>
              <w:rPr>
                <w:rFonts w:cs="Arial"/>
                <w:szCs w:val="24"/>
              </w:rPr>
            </w:pPr>
            <w:r w:rsidRPr="00901B9F">
              <w:rPr>
                <w:rFonts w:cs="Arial"/>
                <w:szCs w:val="24"/>
              </w:rPr>
              <w:t xml:space="preserve">Higher Broughton &gt; </w:t>
            </w:r>
            <w:smartTag w:uri="urn:schemas-microsoft-com:office:smarttags" w:element="place">
              <w:r w:rsidRPr="00901B9F">
                <w:rPr>
                  <w:rFonts w:cs="Arial"/>
                  <w:szCs w:val="24"/>
                </w:rPr>
                <w:t>East Salford</w:t>
              </w:r>
            </w:smartTag>
            <w:r w:rsidRPr="00901B9F">
              <w:rPr>
                <w:rFonts w:cs="Arial"/>
                <w:szCs w:val="24"/>
              </w:rPr>
              <w:t xml:space="preserve"> &gt; Central</w:t>
            </w:r>
          </w:p>
        </w:tc>
      </w:tr>
      <w:tr w:rsidR="00704831" w:rsidRPr="005F3551" w:rsidTr="00901B9F">
        <w:trPr>
          <w:trHeight w:val="382"/>
        </w:trPr>
        <w:tc>
          <w:tcPr>
            <w:tcW w:w="803" w:type="dxa"/>
            <w:vAlign w:val="center"/>
          </w:tcPr>
          <w:p w:rsidR="00704831" w:rsidRPr="00901B9F" w:rsidRDefault="00704831" w:rsidP="00901B9F">
            <w:pPr>
              <w:jc w:val="center"/>
              <w:rPr>
                <w:rFonts w:cs="Arial"/>
                <w:szCs w:val="24"/>
              </w:rPr>
            </w:pPr>
            <w:r w:rsidRPr="00901B9F">
              <w:rPr>
                <w:rFonts w:cs="Arial"/>
                <w:szCs w:val="24"/>
              </w:rPr>
              <w:t>9</w:t>
            </w:r>
            <w:r w:rsidRPr="00901B9F">
              <w:rPr>
                <w:rFonts w:cs="Arial"/>
                <w:szCs w:val="24"/>
                <w:vertAlign w:val="superscript"/>
              </w:rPr>
              <w:t>th</w:t>
            </w:r>
          </w:p>
        </w:tc>
        <w:tc>
          <w:tcPr>
            <w:tcW w:w="3224" w:type="dxa"/>
            <w:vAlign w:val="center"/>
          </w:tcPr>
          <w:p w:rsidR="00704831" w:rsidRPr="00901B9F" w:rsidRDefault="00704831" w:rsidP="00901B9F">
            <w:pPr>
              <w:rPr>
                <w:rFonts w:cs="Arial"/>
                <w:szCs w:val="24"/>
              </w:rPr>
            </w:pPr>
            <w:r w:rsidRPr="00901B9F">
              <w:rPr>
                <w:rFonts w:cs="Arial"/>
                <w:szCs w:val="24"/>
              </w:rPr>
              <w:t>Eccles Recreation Ground</w:t>
            </w:r>
          </w:p>
        </w:tc>
        <w:tc>
          <w:tcPr>
            <w:tcW w:w="5295" w:type="dxa"/>
            <w:vAlign w:val="center"/>
          </w:tcPr>
          <w:p w:rsidR="00704831" w:rsidRPr="00901B9F" w:rsidRDefault="00704831" w:rsidP="00901B9F">
            <w:pPr>
              <w:rPr>
                <w:rFonts w:cs="Arial"/>
                <w:b/>
                <w:szCs w:val="24"/>
              </w:rPr>
            </w:pPr>
            <w:r w:rsidRPr="00901B9F">
              <w:rPr>
                <w:rFonts w:cs="Arial"/>
                <w:szCs w:val="24"/>
              </w:rPr>
              <w:t>Eccles &gt; Eccles &gt; South</w:t>
            </w:r>
          </w:p>
        </w:tc>
      </w:tr>
      <w:tr w:rsidR="00704831" w:rsidRPr="005F3551" w:rsidTr="00901B9F">
        <w:trPr>
          <w:trHeight w:val="382"/>
        </w:trPr>
        <w:tc>
          <w:tcPr>
            <w:tcW w:w="803" w:type="dxa"/>
            <w:vAlign w:val="center"/>
          </w:tcPr>
          <w:p w:rsidR="00704831" w:rsidRPr="00901B9F" w:rsidRDefault="00704831" w:rsidP="00901B9F">
            <w:pPr>
              <w:jc w:val="center"/>
              <w:rPr>
                <w:rFonts w:cs="Arial"/>
                <w:szCs w:val="24"/>
              </w:rPr>
            </w:pPr>
            <w:r w:rsidRPr="00901B9F">
              <w:rPr>
                <w:rFonts w:cs="Arial"/>
                <w:szCs w:val="24"/>
              </w:rPr>
              <w:t>10</w:t>
            </w:r>
            <w:r w:rsidRPr="00901B9F">
              <w:rPr>
                <w:rFonts w:cs="Arial"/>
                <w:szCs w:val="24"/>
                <w:vertAlign w:val="superscript"/>
              </w:rPr>
              <w:t>th</w:t>
            </w:r>
          </w:p>
        </w:tc>
        <w:tc>
          <w:tcPr>
            <w:tcW w:w="3224" w:type="dxa"/>
            <w:vAlign w:val="center"/>
          </w:tcPr>
          <w:p w:rsidR="00704831" w:rsidRPr="00901B9F" w:rsidRDefault="00704831" w:rsidP="00901B9F">
            <w:pPr>
              <w:rPr>
                <w:rFonts w:cs="Arial"/>
                <w:szCs w:val="24"/>
              </w:rPr>
            </w:pPr>
            <w:smartTag w:uri="urn:schemas-microsoft-com:office:smarttags" w:element="place">
              <w:smartTag w:uri="urn:schemas-microsoft-com:office:smarttags" w:element="PlaceName">
                <w:r w:rsidRPr="00901B9F">
                  <w:rPr>
                    <w:rFonts w:cs="Arial"/>
                    <w:szCs w:val="24"/>
                  </w:rPr>
                  <w:t>Clifton</w:t>
                </w:r>
              </w:smartTag>
              <w:r w:rsidRPr="00901B9F">
                <w:rPr>
                  <w:rFonts w:cs="Arial"/>
                  <w:szCs w:val="24"/>
                </w:rPr>
                <w:t xml:space="preserve"> </w:t>
              </w:r>
              <w:smartTag w:uri="urn:schemas-microsoft-com:office:smarttags" w:element="PlaceName">
                <w:r w:rsidRPr="00901B9F">
                  <w:rPr>
                    <w:rFonts w:cs="Arial"/>
                    <w:szCs w:val="24"/>
                  </w:rPr>
                  <w:t>Country</w:t>
                </w:r>
              </w:smartTag>
              <w:r w:rsidRPr="00901B9F">
                <w:rPr>
                  <w:rFonts w:cs="Arial"/>
                  <w:szCs w:val="24"/>
                </w:rPr>
                <w:t xml:space="preserve"> </w:t>
              </w:r>
              <w:smartTag w:uri="urn:schemas-microsoft-com:office:smarttags" w:element="PlaceType">
                <w:r w:rsidRPr="00901B9F">
                  <w:rPr>
                    <w:rFonts w:cs="Arial"/>
                    <w:szCs w:val="24"/>
                  </w:rPr>
                  <w:t>Park</w:t>
                </w:r>
              </w:smartTag>
            </w:smartTag>
          </w:p>
        </w:tc>
        <w:tc>
          <w:tcPr>
            <w:tcW w:w="5295" w:type="dxa"/>
            <w:vAlign w:val="center"/>
          </w:tcPr>
          <w:p w:rsidR="00704831" w:rsidRPr="00901B9F" w:rsidRDefault="00704831" w:rsidP="00901B9F">
            <w:pPr>
              <w:rPr>
                <w:rFonts w:cs="Arial"/>
                <w:szCs w:val="24"/>
              </w:rPr>
            </w:pPr>
            <w:r w:rsidRPr="00901B9F">
              <w:rPr>
                <w:rFonts w:cs="Arial"/>
                <w:szCs w:val="24"/>
              </w:rPr>
              <w:t>Pendlebury &gt; Swinton &gt; North</w:t>
            </w:r>
          </w:p>
        </w:tc>
      </w:tr>
      <w:tr w:rsidR="00704831" w:rsidRPr="005F3551" w:rsidTr="00901B9F">
        <w:trPr>
          <w:trHeight w:val="382"/>
        </w:trPr>
        <w:tc>
          <w:tcPr>
            <w:tcW w:w="803" w:type="dxa"/>
            <w:vAlign w:val="center"/>
          </w:tcPr>
          <w:p w:rsidR="00704831" w:rsidRPr="00901B9F" w:rsidRDefault="00704831" w:rsidP="00901B9F">
            <w:pPr>
              <w:jc w:val="center"/>
              <w:rPr>
                <w:rFonts w:cs="Arial"/>
                <w:szCs w:val="24"/>
              </w:rPr>
            </w:pPr>
            <w:r w:rsidRPr="00901B9F">
              <w:rPr>
                <w:rFonts w:cs="Arial"/>
                <w:szCs w:val="24"/>
              </w:rPr>
              <w:t>11</w:t>
            </w:r>
            <w:r w:rsidRPr="00901B9F">
              <w:rPr>
                <w:rFonts w:cs="Arial"/>
                <w:szCs w:val="24"/>
                <w:vertAlign w:val="superscript"/>
              </w:rPr>
              <w:t>th</w:t>
            </w:r>
          </w:p>
        </w:tc>
        <w:tc>
          <w:tcPr>
            <w:tcW w:w="3224" w:type="dxa"/>
            <w:vAlign w:val="center"/>
          </w:tcPr>
          <w:p w:rsidR="00704831" w:rsidRPr="00901B9F" w:rsidRDefault="00704831" w:rsidP="00901B9F">
            <w:pPr>
              <w:rPr>
                <w:rFonts w:cs="Arial"/>
                <w:szCs w:val="24"/>
              </w:rPr>
            </w:pPr>
            <w:smartTag w:uri="urn:schemas-microsoft-com:office:smarttags" w:element="place">
              <w:smartTag w:uri="urn:schemas-microsoft-com:office:smarttags" w:element="PlaceName">
                <w:r w:rsidRPr="00901B9F">
                  <w:rPr>
                    <w:rFonts w:cs="Arial"/>
                    <w:szCs w:val="24"/>
                  </w:rPr>
                  <w:t>Light</w:t>
                </w:r>
              </w:smartTag>
              <w:r w:rsidRPr="00901B9F">
                <w:rPr>
                  <w:rFonts w:cs="Arial"/>
                  <w:szCs w:val="24"/>
                </w:rPr>
                <w:t xml:space="preserve"> </w:t>
              </w:r>
              <w:smartTag w:uri="urn:schemas-microsoft-com:office:smarttags" w:element="PlaceName">
                <w:r w:rsidRPr="00901B9F">
                  <w:rPr>
                    <w:rFonts w:cs="Arial"/>
                    <w:szCs w:val="24"/>
                  </w:rPr>
                  <w:t>Oaks</w:t>
                </w:r>
              </w:smartTag>
              <w:r w:rsidRPr="00901B9F">
                <w:rPr>
                  <w:rFonts w:cs="Arial"/>
                  <w:szCs w:val="24"/>
                </w:rPr>
                <w:t xml:space="preserve"> </w:t>
              </w:r>
              <w:smartTag w:uri="urn:schemas-microsoft-com:office:smarttags" w:element="PlaceType">
                <w:r w:rsidRPr="00901B9F">
                  <w:rPr>
                    <w:rFonts w:cs="Arial"/>
                    <w:szCs w:val="24"/>
                  </w:rPr>
                  <w:t>Park</w:t>
                </w:r>
              </w:smartTag>
            </w:smartTag>
          </w:p>
        </w:tc>
        <w:tc>
          <w:tcPr>
            <w:tcW w:w="5295" w:type="dxa"/>
            <w:vAlign w:val="center"/>
          </w:tcPr>
          <w:p w:rsidR="00704831" w:rsidRPr="00901B9F" w:rsidRDefault="00704831" w:rsidP="00901B9F">
            <w:pPr>
              <w:rPr>
                <w:rFonts w:cs="Arial"/>
                <w:szCs w:val="24"/>
              </w:rPr>
            </w:pPr>
            <w:smartTag w:uri="urn:schemas-microsoft-com:office:smarttags" w:element="City">
              <w:smartTag w:uri="urn:schemas-microsoft-com:office:smarttags" w:element="place">
                <w:r w:rsidRPr="00901B9F">
                  <w:rPr>
                    <w:rFonts w:cs="Arial"/>
                    <w:szCs w:val="24"/>
                  </w:rPr>
                  <w:t>Claremont</w:t>
                </w:r>
              </w:smartTag>
            </w:smartTag>
            <w:r w:rsidRPr="00901B9F">
              <w:rPr>
                <w:rFonts w:cs="Arial"/>
                <w:szCs w:val="24"/>
              </w:rPr>
              <w:t xml:space="preserve"> &gt; Claremont &amp; Weaste &gt; Central</w:t>
            </w:r>
          </w:p>
        </w:tc>
      </w:tr>
    </w:tbl>
    <w:p w:rsidR="00704831" w:rsidRPr="005F3551" w:rsidRDefault="00704831" w:rsidP="001B627D">
      <w:pPr>
        <w:tabs>
          <w:tab w:val="right" w:leader="underscore" w:pos="9072"/>
        </w:tabs>
        <w:jc w:val="both"/>
        <w:rPr>
          <w:rFonts w:cs="Arial"/>
          <w:szCs w:val="24"/>
        </w:rPr>
      </w:pPr>
    </w:p>
    <w:p w:rsidR="00704831" w:rsidRPr="005F3551" w:rsidRDefault="00704831" w:rsidP="001B627D">
      <w:pPr>
        <w:tabs>
          <w:tab w:val="right" w:leader="underscore" w:pos="9072"/>
        </w:tabs>
        <w:jc w:val="both"/>
        <w:rPr>
          <w:rFonts w:cs="Arial"/>
          <w:szCs w:val="24"/>
        </w:rPr>
      </w:pPr>
      <w:r w:rsidRPr="005F3551">
        <w:rPr>
          <w:rFonts w:cs="Arial"/>
          <w:szCs w:val="24"/>
        </w:rPr>
        <w:t>As above, to date, design work has been undertaken across the 11 sites to the value of £32,697 and the 11 potential developments have progressed to varying degrees.</w:t>
      </w:r>
    </w:p>
    <w:p w:rsidR="00704831" w:rsidRPr="005F3551" w:rsidRDefault="00704831" w:rsidP="001B627D">
      <w:pPr>
        <w:tabs>
          <w:tab w:val="right" w:leader="underscore" w:pos="9072"/>
        </w:tabs>
        <w:jc w:val="both"/>
        <w:rPr>
          <w:rFonts w:cs="Arial"/>
          <w:szCs w:val="24"/>
        </w:rPr>
      </w:pPr>
    </w:p>
    <w:p w:rsidR="00704831" w:rsidRPr="005F3551" w:rsidRDefault="00704831" w:rsidP="001B627D">
      <w:pPr>
        <w:tabs>
          <w:tab w:val="right" w:leader="underscore" w:pos="9072"/>
        </w:tabs>
        <w:jc w:val="both"/>
        <w:rPr>
          <w:rFonts w:cs="Arial"/>
          <w:szCs w:val="24"/>
        </w:rPr>
      </w:pPr>
      <w:r w:rsidRPr="005F3551">
        <w:rPr>
          <w:rFonts w:cs="Arial"/>
          <w:szCs w:val="24"/>
        </w:rPr>
        <w:t>If we were to prioritise sites on the basis of how much progress has been made on these developments so far - and so how viable it is for us to take these developments to completion within the 31 March 2011 deadline - they would be ranked as follows:</w:t>
      </w:r>
    </w:p>
    <w:p w:rsidR="00704831" w:rsidRPr="005F3551" w:rsidRDefault="00704831" w:rsidP="001B627D">
      <w:pPr>
        <w:tabs>
          <w:tab w:val="right" w:leader="underscore" w:pos="9072"/>
        </w:tabs>
        <w:jc w:val="both"/>
        <w:rPr>
          <w:rFonts w:cs="Arial"/>
          <w:szCs w:val="24"/>
        </w:rPr>
      </w:pPr>
    </w:p>
    <w:tbl>
      <w:tblPr>
        <w:tblW w:w="9500" w:type="dxa"/>
        <w:jc w:val="center"/>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
        <w:gridCol w:w="1953"/>
        <w:gridCol w:w="5071"/>
        <w:gridCol w:w="1673"/>
      </w:tblGrid>
      <w:tr w:rsidR="00704831" w:rsidRPr="005F3551" w:rsidTr="00CA1BE0">
        <w:trPr>
          <w:trHeight w:val="261"/>
          <w:jc w:val="center"/>
        </w:trPr>
        <w:tc>
          <w:tcPr>
            <w:tcW w:w="803" w:type="dxa"/>
            <w:vAlign w:val="center"/>
          </w:tcPr>
          <w:p w:rsidR="00704831" w:rsidRPr="005F3551" w:rsidRDefault="00704831" w:rsidP="00CA1BE0">
            <w:pPr>
              <w:jc w:val="center"/>
              <w:rPr>
                <w:rFonts w:cs="Arial"/>
                <w:b/>
                <w:szCs w:val="24"/>
              </w:rPr>
            </w:pPr>
            <w:r w:rsidRPr="005F3551">
              <w:rPr>
                <w:rFonts w:cs="Arial"/>
                <w:b/>
                <w:szCs w:val="24"/>
              </w:rPr>
              <w:t>Rank</w:t>
            </w:r>
          </w:p>
        </w:tc>
        <w:tc>
          <w:tcPr>
            <w:tcW w:w="1953" w:type="dxa"/>
            <w:vAlign w:val="center"/>
          </w:tcPr>
          <w:p w:rsidR="00704831" w:rsidRPr="005F3551" w:rsidRDefault="00704831" w:rsidP="00CA1BE0">
            <w:pPr>
              <w:jc w:val="center"/>
              <w:rPr>
                <w:rFonts w:cs="Arial"/>
                <w:b/>
                <w:szCs w:val="24"/>
              </w:rPr>
            </w:pPr>
            <w:r w:rsidRPr="005F3551">
              <w:rPr>
                <w:rFonts w:cs="Arial"/>
                <w:b/>
                <w:szCs w:val="24"/>
              </w:rPr>
              <w:t>Venue</w:t>
            </w:r>
          </w:p>
        </w:tc>
        <w:tc>
          <w:tcPr>
            <w:tcW w:w="5071" w:type="dxa"/>
            <w:vAlign w:val="center"/>
          </w:tcPr>
          <w:p w:rsidR="00704831" w:rsidRPr="005F3551" w:rsidRDefault="00704831" w:rsidP="00CA1BE0">
            <w:pPr>
              <w:jc w:val="center"/>
              <w:rPr>
                <w:rFonts w:cs="Arial"/>
                <w:b/>
                <w:szCs w:val="24"/>
              </w:rPr>
            </w:pPr>
            <w:r w:rsidRPr="005F3551">
              <w:rPr>
                <w:rFonts w:cs="Arial"/>
                <w:b/>
                <w:szCs w:val="24"/>
              </w:rPr>
              <w:t>Status</w:t>
            </w:r>
          </w:p>
        </w:tc>
        <w:tc>
          <w:tcPr>
            <w:tcW w:w="1673" w:type="dxa"/>
            <w:vAlign w:val="center"/>
          </w:tcPr>
          <w:p w:rsidR="00704831" w:rsidRPr="005F3551" w:rsidRDefault="00704831" w:rsidP="00CA1BE0">
            <w:pPr>
              <w:jc w:val="center"/>
              <w:rPr>
                <w:rFonts w:cs="Arial"/>
                <w:b/>
                <w:szCs w:val="24"/>
              </w:rPr>
            </w:pPr>
            <w:r w:rsidRPr="005F3551">
              <w:rPr>
                <w:rFonts w:cs="Arial"/>
                <w:b/>
                <w:szCs w:val="24"/>
              </w:rPr>
              <w:t>Cost of work to date</w:t>
            </w:r>
          </w:p>
        </w:tc>
      </w:tr>
      <w:tr w:rsidR="00704831" w:rsidRPr="005F3551" w:rsidTr="00CA1BE0">
        <w:trPr>
          <w:trHeight w:val="264"/>
          <w:jc w:val="center"/>
        </w:trPr>
        <w:tc>
          <w:tcPr>
            <w:tcW w:w="803" w:type="dxa"/>
            <w:vAlign w:val="center"/>
          </w:tcPr>
          <w:p w:rsidR="00704831" w:rsidRPr="005F3551" w:rsidRDefault="00704831" w:rsidP="00CA1BE0">
            <w:pPr>
              <w:jc w:val="center"/>
              <w:rPr>
                <w:rFonts w:cs="Arial"/>
                <w:szCs w:val="24"/>
              </w:rPr>
            </w:pPr>
            <w:r w:rsidRPr="005F3551">
              <w:rPr>
                <w:rFonts w:cs="Arial"/>
                <w:szCs w:val="24"/>
              </w:rPr>
              <w:t>1</w:t>
            </w:r>
            <w:r w:rsidRPr="005F3551">
              <w:rPr>
                <w:rFonts w:cs="Arial"/>
                <w:szCs w:val="24"/>
                <w:vertAlign w:val="superscript"/>
              </w:rPr>
              <w:t>st</w:t>
            </w:r>
          </w:p>
        </w:tc>
        <w:tc>
          <w:tcPr>
            <w:tcW w:w="1953" w:type="dxa"/>
            <w:vAlign w:val="center"/>
          </w:tcPr>
          <w:p w:rsidR="00704831" w:rsidRPr="005F3551" w:rsidRDefault="00704831" w:rsidP="00CA1BE0">
            <w:pPr>
              <w:rPr>
                <w:rFonts w:cs="Arial"/>
                <w:szCs w:val="24"/>
              </w:rPr>
            </w:pPr>
            <w:r w:rsidRPr="005F3551">
              <w:rPr>
                <w:rFonts w:cs="Arial"/>
                <w:szCs w:val="24"/>
              </w:rPr>
              <w:t>Eccles Rec. Ground</w:t>
            </w:r>
          </w:p>
        </w:tc>
        <w:tc>
          <w:tcPr>
            <w:tcW w:w="5071" w:type="dxa"/>
            <w:vAlign w:val="center"/>
          </w:tcPr>
          <w:p w:rsidR="00704831" w:rsidRPr="005F3551" w:rsidRDefault="00704831" w:rsidP="00CA1BE0">
            <w:pPr>
              <w:rPr>
                <w:rFonts w:cs="Arial"/>
                <w:szCs w:val="24"/>
              </w:rPr>
            </w:pPr>
            <w:r w:rsidRPr="005F3551">
              <w:rPr>
                <w:rFonts w:cs="Arial"/>
                <w:szCs w:val="24"/>
              </w:rPr>
              <w:t>Consultation completed and design prepared and costed</w:t>
            </w:r>
          </w:p>
        </w:tc>
        <w:tc>
          <w:tcPr>
            <w:tcW w:w="1673" w:type="dxa"/>
            <w:vAlign w:val="center"/>
          </w:tcPr>
          <w:p w:rsidR="00704831" w:rsidRPr="005F3551" w:rsidRDefault="00704831" w:rsidP="00CA1BE0">
            <w:pPr>
              <w:jc w:val="center"/>
              <w:rPr>
                <w:rFonts w:cs="Arial"/>
                <w:color w:val="000000"/>
                <w:szCs w:val="24"/>
              </w:rPr>
            </w:pPr>
            <w:r w:rsidRPr="005F3551">
              <w:rPr>
                <w:rFonts w:cs="Arial"/>
                <w:color w:val="000000"/>
                <w:szCs w:val="24"/>
              </w:rPr>
              <w:t>£4,808.00</w:t>
            </w:r>
          </w:p>
        </w:tc>
      </w:tr>
      <w:tr w:rsidR="00704831" w:rsidRPr="005F3551" w:rsidTr="00CA1BE0">
        <w:trPr>
          <w:trHeight w:val="235"/>
          <w:jc w:val="center"/>
        </w:trPr>
        <w:tc>
          <w:tcPr>
            <w:tcW w:w="803" w:type="dxa"/>
            <w:vAlign w:val="center"/>
          </w:tcPr>
          <w:p w:rsidR="00704831" w:rsidRPr="005F3551" w:rsidRDefault="00704831" w:rsidP="00CA1BE0">
            <w:pPr>
              <w:jc w:val="center"/>
              <w:rPr>
                <w:rFonts w:cs="Arial"/>
                <w:szCs w:val="24"/>
              </w:rPr>
            </w:pPr>
            <w:r w:rsidRPr="005F3551">
              <w:rPr>
                <w:rFonts w:cs="Arial"/>
                <w:szCs w:val="24"/>
              </w:rPr>
              <w:t>2</w:t>
            </w:r>
            <w:r w:rsidRPr="005F3551">
              <w:rPr>
                <w:rFonts w:cs="Arial"/>
                <w:szCs w:val="24"/>
                <w:vertAlign w:val="superscript"/>
              </w:rPr>
              <w:t>nd</w:t>
            </w:r>
          </w:p>
        </w:tc>
        <w:tc>
          <w:tcPr>
            <w:tcW w:w="1953" w:type="dxa"/>
            <w:vAlign w:val="center"/>
          </w:tcPr>
          <w:p w:rsidR="00704831" w:rsidRPr="005F3551" w:rsidRDefault="00704831" w:rsidP="00CA1BE0">
            <w:pPr>
              <w:rPr>
                <w:rFonts w:cs="Arial"/>
                <w:szCs w:val="24"/>
              </w:rPr>
            </w:pPr>
            <w:smartTag w:uri="urn:schemas-microsoft-com:office:smarttags" w:element="place">
              <w:smartTag w:uri="urn:schemas-microsoft-com:office:smarttags" w:element="PlaceName">
                <w:r w:rsidRPr="005F3551">
                  <w:rPr>
                    <w:rFonts w:cs="Arial"/>
                    <w:szCs w:val="24"/>
                  </w:rPr>
                  <w:t>Princes</w:t>
                </w:r>
              </w:smartTag>
              <w:r w:rsidRPr="005F3551">
                <w:rPr>
                  <w:rFonts w:cs="Arial"/>
                  <w:szCs w:val="24"/>
                </w:rPr>
                <w:t xml:space="preserve"> </w:t>
              </w:r>
              <w:smartTag w:uri="urn:schemas-microsoft-com:office:smarttags" w:element="PlaceType">
                <w:r w:rsidRPr="005F3551">
                  <w:rPr>
                    <w:rFonts w:cs="Arial"/>
                    <w:szCs w:val="24"/>
                  </w:rPr>
                  <w:t>Park</w:t>
                </w:r>
              </w:smartTag>
            </w:smartTag>
          </w:p>
        </w:tc>
        <w:tc>
          <w:tcPr>
            <w:tcW w:w="5071" w:type="dxa"/>
            <w:vAlign w:val="center"/>
          </w:tcPr>
          <w:p w:rsidR="00704831" w:rsidRPr="005F3551" w:rsidRDefault="00704831" w:rsidP="00CA1BE0">
            <w:pPr>
              <w:rPr>
                <w:rFonts w:cs="Arial"/>
                <w:szCs w:val="24"/>
              </w:rPr>
            </w:pPr>
            <w:r w:rsidRPr="005F3551">
              <w:rPr>
                <w:rFonts w:cs="Arial"/>
                <w:szCs w:val="24"/>
              </w:rPr>
              <w:t>Consultation completed and design prepared</w:t>
            </w:r>
          </w:p>
        </w:tc>
        <w:tc>
          <w:tcPr>
            <w:tcW w:w="1673" w:type="dxa"/>
            <w:vAlign w:val="center"/>
          </w:tcPr>
          <w:p w:rsidR="00704831" w:rsidRPr="005F3551" w:rsidRDefault="00704831" w:rsidP="00CA1BE0">
            <w:pPr>
              <w:jc w:val="center"/>
              <w:rPr>
                <w:rFonts w:cs="Arial"/>
                <w:color w:val="000000"/>
                <w:szCs w:val="24"/>
              </w:rPr>
            </w:pPr>
            <w:r w:rsidRPr="005F3551">
              <w:rPr>
                <w:rFonts w:cs="Arial"/>
                <w:color w:val="000000"/>
                <w:szCs w:val="24"/>
              </w:rPr>
              <w:t>£3,187.00</w:t>
            </w:r>
          </w:p>
        </w:tc>
      </w:tr>
      <w:tr w:rsidR="00704831" w:rsidRPr="005F3551" w:rsidTr="00CA1BE0">
        <w:trPr>
          <w:trHeight w:val="207"/>
          <w:jc w:val="center"/>
        </w:trPr>
        <w:tc>
          <w:tcPr>
            <w:tcW w:w="803" w:type="dxa"/>
            <w:vAlign w:val="center"/>
          </w:tcPr>
          <w:p w:rsidR="00704831" w:rsidRPr="005F3551" w:rsidRDefault="00704831" w:rsidP="00CA1BE0">
            <w:pPr>
              <w:jc w:val="center"/>
              <w:rPr>
                <w:rFonts w:cs="Arial"/>
                <w:szCs w:val="24"/>
              </w:rPr>
            </w:pPr>
            <w:r w:rsidRPr="005F3551">
              <w:rPr>
                <w:rFonts w:cs="Arial"/>
                <w:szCs w:val="24"/>
              </w:rPr>
              <w:t>3</w:t>
            </w:r>
            <w:r w:rsidRPr="005F3551">
              <w:rPr>
                <w:rFonts w:cs="Arial"/>
                <w:szCs w:val="24"/>
                <w:vertAlign w:val="superscript"/>
              </w:rPr>
              <w:t>rd</w:t>
            </w:r>
          </w:p>
        </w:tc>
        <w:tc>
          <w:tcPr>
            <w:tcW w:w="1953" w:type="dxa"/>
            <w:vAlign w:val="center"/>
          </w:tcPr>
          <w:p w:rsidR="00704831" w:rsidRPr="005F3551" w:rsidRDefault="00704831" w:rsidP="00CA1BE0">
            <w:pPr>
              <w:rPr>
                <w:rFonts w:cs="Arial"/>
                <w:szCs w:val="24"/>
              </w:rPr>
            </w:pPr>
            <w:smartTag w:uri="urn:schemas-microsoft-com:office:smarttags" w:element="place">
              <w:smartTag w:uri="urn:schemas-microsoft-com:office:smarttags" w:element="PlaceName">
                <w:r w:rsidRPr="005F3551">
                  <w:rPr>
                    <w:rFonts w:cs="Arial"/>
                    <w:szCs w:val="24"/>
                  </w:rPr>
                  <w:t>Moorside</w:t>
                </w:r>
              </w:smartTag>
              <w:r w:rsidRPr="005F3551">
                <w:rPr>
                  <w:rFonts w:cs="Arial"/>
                  <w:szCs w:val="24"/>
                </w:rPr>
                <w:t xml:space="preserve"> </w:t>
              </w:r>
              <w:smartTag w:uri="urn:schemas-microsoft-com:office:smarttags" w:element="PlaceType">
                <w:r w:rsidRPr="005F3551">
                  <w:rPr>
                    <w:rFonts w:cs="Arial"/>
                    <w:szCs w:val="24"/>
                  </w:rPr>
                  <w:t>Park</w:t>
                </w:r>
              </w:smartTag>
            </w:smartTag>
          </w:p>
        </w:tc>
        <w:tc>
          <w:tcPr>
            <w:tcW w:w="5071" w:type="dxa"/>
            <w:vAlign w:val="center"/>
          </w:tcPr>
          <w:p w:rsidR="00704831" w:rsidRPr="005F3551" w:rsidRDefault="00704831" w:rsidP="00CA1BE0">
            <w:pPr>
              <w:rPr>
                <w:rFonts w:cs="Arial"/>
                <w:szCs w:val="24"/>
              </w:rPr>
            </w:pPr>
            <w:r w:rsidRPr="005F3551">
              <w:rPr>
                <w:rFonts w:cs="Arial"/>
                <w:szCs w:val="24"/>
              </w:rPr>
              <w:t>Consultation completed and design prepared</w:t>
            </w:r>
          </w:p>
        </w:tc>
        <w:tc>
          <w:tcPr>
            <w:tcW w:w="1673" w:type="dxa"/>
            <w:vAlign w:val="center"/>
          </w:tcPr>
          <w:p w:rsidR="00704831" w:rsidRPr="005F3551" w:rsidRDefault="00704831" w:rsidP="00CA1BE0">
            <w:pPr>
              <w:jc w:val="center"/>
              <w:rPr>
                <w:rFonts w:cs="Arial"/>
                <w:color w:val="000000"/>
                <w:szCs w:val="24"/>
              </w:rPr>
            </w:pPr>
            <w:r w:rsidRPr="005F3551">
              <w:rPr>
                <w:rFonts w:cs="Arial"/>
                <w:color w:val="000000"/>
                <w:szCs w:val="24"/>
              </w:rPr>
              <w:t>£3,075.00</w:t>
            </w:r>
          </w:p>
        </w:tc>
      </w:tr>
      <w:tr w:rsidR="00704831" w:rsidRPr="005F3551" w:rsidTr="00CA1BE0">
        <w:trPr>
          <w:trHeight w:val="501"/>
          <w:jc w:val="center"/>
        </w:trPr>
        <w:tc>
          <w:tcPr>
            <w:tcW w:w="803" w:type="dxa"/>
            <w:vAlign w:val="center"/>
          </w:tcPr>
          <w:p w:rsidR="00704831" w:rsidRPr="005F3551" w:rsidRDefault="00704831" w:rsidP="00CA1BE0">
            <w:pPr>
              <w:jc w:val="center"/>
              <w:rPr>
                <w:rFonts w:cs="Arial"/>
                <w:szCs w:val="24"/>
              </w:rPr>
            </w:pPr>
            <w:r w:rsidRPr="005F3551">
              <w:rPr>
                <w:rFonts w:cs="Arial"/>
                <w:szCs w:val="24"/>
              </w:rPr>
              <w:t>4</w:t>
            </w:r>
            <w:r w:rsidRPr="005F3551">
              <w:rPr>
                <w:rFonts w:cs="Arial"/>
                <w:szCs w:val="24"/>
                <w:vertAlign w:val="superscript"/>
              </w:rPr>
              <w:t>th</w:t>
            </w:r>
          </w:p>
        </w:tc>
        <w:tc>
          <w:tcPr>
            <w:tcW w:w="1953" w:type="dxa"/>
            <w:vAlign w:val="center"/>
          </w:tcPr>
          <w:p w:rsidR="00704831" w:rsidRPr="005F3551" w:rsidRDefault="00704831" w:rsidP="00CA1BE0">
            <w:pPr>
              <w:rPr>
                <w:rFonts w:cs="Arial"/>
                <w:szCs w:val="24"/>
              </w:rPr>
            </w:pPr>
            <w:smartTag w:uri="urn:schemas-microsoft-com:office:smarttags" w:element="place">
              <w:smartTag w:uri="urn:schemas-microsoft-com:office:smarttags" w:element="PlaceName">
                <w:r w:rsidRPr="005F3551">
                  <w:rPr>
                    <w:rFonts w:cs="Arial"/>
                    <w:szCs w:val="24"/>
                  </w:rPr>
                  <w:t>Ordsall</w:t>
                </w:r>
              </w:smartTag>
              <w:r w:rsidRPr="005F3551">
                <w:rPr>
                  <w:rFonts w:cs="Arial"/>
                  <w:szCs w:val="24"/>
                </w:rPr>
                <w:t xml:space="preserve"> </w:t>
              </w:r>
              <w:smartTag w:uri="urn:schemas-microsoft-com:office:smarttags" w:element="PlaceType">
                <w:r w:rsidRPr="005F3551">
                  <w:rPr>
                    <w:rFonts w:cs="Arial"/>
                    <w:szCs w:val="24"/>
                  </w:rPr>
                  <w:t>Park</w:t>
                </w:r>
              </w:smartTag>
            </w:smartTag>
          </w:p>
        </w:tc>
        <w:tc>
          <w:tcPr>
            <w:tcW w:w="5071" w:type="dxa"/>
            <w:vAlign w:val="center"/>
          </w:tcPr>
          <w:p w:rsidR="00704831" w:rsidRPr="005F3551" w:rsidRDefault="00704831" w:rsidP="00CA1BE0">
            <w:pPr>
              <w:rPr>
                <w:rFonts w:cs="Arial"/>
                <w:szCs w:val="24"/>
              </w:rPr>
            </w:pPr>
            <w:r w:rsidRPr="005F3551">
              <w:rPr>
                <w:rFonts w:cs="Arial"/>
                <w:szCs w:val="24"/>
              </w:rPr>
              <w:t>Consultation completed and design prepared</w:t>
            </w:r>
          </w:p>
        </w:tc>
        <w:tc>
          <w:tcPr>
            <w:tcW w:w="1673" w:type="dxa"/>
            <w:vAlign w:val="center"/>
          </w:tcPr>
          <w:p w:rsidR="00704831" w:rsidRPr="005F3551" w:rsidRDefault="00704831" w:rsidP="00CA1BE0">
            <w:pPr>
              <w:jc w:val="center"/>
              <w:rPr>
                <w:rFonts w:cs="Arial"/>
                <w:color w:val="000000"/>
                <w:szCs w:val="24"/>
              </w:rPr>
            </w:pPr>
            <w:r w:rsidRPr="005F3551">
              <w:rPr>
                <w:rFonts w:cs="Arial"/>
                <w:color w:val="000000"/>
                <w:szCs w:val="24"/>
              </w:rPr>
              <w:t>£4,083.00</w:t>
            </w:r>
          </w:p>
        </w:tc>
      </w:tr>
      <w:tr w:rsidR="00704831" w:rsidRPr="005F3551" w:rsidTr="00CA1BE0">
        <w:trPr>
          <w:trHeight w:val="261"/>
          <w:jc w:val="center"/>
        </w:trPr>
        <w:tc>
          <w:tcPr>
            <w:tcW w:w="803" w:type="dxa"/>
            <w:vAlign w:val="center"/>
          </w:tcPr>
          <w:p w:rsidR="00704831" w:rsidRPr="005F3551" w:rsidRDefault="00704831" w:rsidP="00CA1BE0">
            <w:pPr>
              <w:jc w:val="center"/>
              <w:rPr>
                <w:rFonts w:cs="Arial"/>
                <w:szCs w:val="24"/>
              </w:rPr>
            </w:pPr>
            <w:r w:rsidRPr="005F3551">
              <w:rPr>
                <w:rFonts w:cs="Arial"/>
                <w:szCs w:val="24"/>
              </w:rPr>
              <w:t>5</w:t>
            </w:r>
            <w:r w:rsidRPr="005F3551">
              <w:rPr>
                <w:rFonts w:cs="Arial"/>
                <w:szCs w:val="24"/>
                <w:vertAlign w:val="superscript"/>
              </w:rPr>
              <w:t>th</w:t>
            </w:r>
          </w:p>
        </w:tc>
        <w:tc>
          <w:tcPr>
            <w:tcW w:w="1953" w:type="dxa"/>
            <w:vAlign w:val="center"/>
          </w:tcPr>
          <w:p w:rsidR="00704831" w:rsidRPr="005F3551" w:rsidRDefault="00704831" w:rsidP="00CA1BE0">
            <w:pPr>
              <w:rPr>
                <w:rFonts w:cs="Arial"/>
                <w:szCs w:val="24"/>
              </w:rPr>
            </w:pPr>
            <w:smartTag w:uri="urn:schemas-microsoft-com:office:smarttags" w:element="place">
              <w:smartTag w:uri="urn:schemas-microsoft-com:office:smarttags" w:element="PlaceName">
                <w:r w:rsidRPr="005F3551">
                  <w:rPr>
                    <w:rFonts w:cs="Arial"/>
                    <w:szCs w:val="24"/>
                  </w:rPr>
                  <w:t>Clowes</w:t>
                </w:r>
              </w:smartTag>
              <w:r w:rsidRPr="005F3551">
                <w:rPr>
                  <w:rFonts w:cs="Arial"/>
                  <w:szCs w:val="24"/>
                </w:rPr>
                <w:t xml:space="preserve"> </w:t>
              </w:r>
              <w:smartTag w:uri="urn:schemas-microsoft-com:office:smarttags" w:element="PlaceType">
                <w:r w:rsidRPr="005F3551">
                  <w:rPr>
                    <w:rFonts w:cs="Arial"/>
                    <w:szCs w:val="24"/>
                  </w:rPr>
                  <w:t>Park</w:t>
                </w:r>
              </w:smartTag>
            </w:smartTag>
          </w:p>
        </w:tc>
        <w:tc>
          <w:tcPr>
            <w:tcW w:w="5071" w:type="dxa"/>
            <w:vAlign w:val="center"/>
          </w:tcPr>
          <w:p w:rsidR="00704831" w:rsidRPr="005F3551" w:rsidRDefault="00704831" w:rsidP="00CA1BE0">
            <w:pPr>
              <w:rPr>
                <w:rFonts w:cs="Arial"/>
                <w:szCs w:val="24"/>
              </w:rPr>
            </w:pPr>
            <w:r w:rsidRPr="005F3551">
              <w:rPr>
                <w:rFonts w:cs="Arial"/>
                <w:szCs w:val="24"/>
              </w:rPr>
              <w:t>Consultation completed and design prepared</w:t>
            </w:r>
          </w:p>
        </w:tc>
        <w:tc>
          <w:tcPr>
            <w:tcW w:w="1673" w:type="dxa"/>
            <w:vAlign w:val="center"/>
          </w:tcPr>
          <w:p w:rsidR="00704831" w:rsidRPr="005F3551" w:rsidRDefault="00704831" w:rsidP="00CA1BE0">
            <w:pPr>
              <w:jc w:val="center"/>
              <w:rPr>
                <w:rFonts w:cs="Arial"/>
                <w:color w:val="000000"/>
                <w:szCs w:val="24"/>
              </w:rPr>
            </w:pPr>
            <w:r w:rsidRPr="005F3551">
              <w:rPr>
                <w:rFonts w:cs="Arial"/>
                <w:color w:val="000000"/>
                <w:szCs w:val="24"/>
              </w:rPr>
              <w:t>£3,075.00</w:t>
            </w:r>
          </w:p>
        </w:tc>
      </w:tr>
      <w:tr w:rsidR="00704831" w:rsidRPr="005F3551" w:rsidTr="00CA1BE0">
        <w:trPr>
          <w:trHeight w:val="261"/>
          <w:jc w:val="center"/>
        </w:trPr>
        <w:tc>
          <w:tcPr>
            <w:tcW w:w="803" w:type="dxa"/>
            <w:vAlign w:val="center"/>
          </w:tcPr>
          <w:p w:rsidR="00704831" w:rsidRPr="005F3551" w:rsidRDefault="00704831" w:rsidP="00CA1BE0">
            <w:pPr>
              <w:jc w:val="center"/>
              <w:rPr>
                <w:rFonts w:cs="Arial"/>
                <w:szCs w:val="24"/>
              </w:rPr>
            </w:pPr>
            <w:r w:rsidRPr="005F3551">
              <w:rPr>
                <w:rFonts w:cs="Arial"/>
                <w:szCs w:val="24"/>
              </w:rPr>
              <w:t>6</w:t>
            </w:r>
            <w:r w:rsidRPr="005F3551">
              <w:rPr>
                <w:rFonts w:cs="Arial"/>
                <w:szCs w:val="24"/>
                <w:vertAlign w:val="superscript"/>
              </w:rPr>
              <w:t>th</w:t>
            </w:r>
          </w:p>
        </w:tc>
        <w:tc>
          <w:tcPr>
            <w:tcW w:w="1953" w:type="dxa"/>
            <w:vAlign w:val="center"/>
          </w:tcPr>
          <w:p w:rsidR="00704831" w:rsidRPr="005F3551" w:rsidRDefault="00704831" w:rsidP="00CA1BE0">
            <w:pPr>
              <w:rPr>
                <w:rFonts w:cs="Arial"/>
                <w:szCs w:val="24"/>
              </w:rPr>
            </w:pPr>
            <w:smartTag w:uri="urn:schemas-microsoft-com:office:smarttags" w:element="place">
              <w:smartTag w:uri="urn:schemas-microsoft-com:office:smarttags" w:element="PlaceName">
                <w:r w:rsidRPr="005F3551">
                  <w:rPr>
                    <w:rFonts w:cs="Arial"/>
                    <w:szCs w:val="24"/>
                  </w:rPr>
                  <w:t>Peel</w:t>
                </w:r>
              </w:smartTag>
              <w:r w:rsidRPr="005F3551">
                <w:rPr>
                  <w:rFonts w:cs="Arial"/>
                  <w:szCs w:val="24"/>
                </w:rPr>
                <w:t xml:space="preserve"> </w:t>
              </w:r>
              <w:smartTag w:uri="urn:schemas-microsoft-com:office:smarttags" w:element="PlaceType">
                <w:r w:rsidRPr="005F3551">
                  <w:rPr>
                    <w:rFonts w:cs="Arial"/>
                    <w:szCs w:val="24"/>
                  </w:rPr>
                  <w:t>Park</w:t>
                </w:r>
              </w:smartTag>
            </w:smartTag>
            <w:r w:rsidRPr="005F3551">
              <w:rPr>
                <w:rFonts w:cs="Arial"/>
                <w:szCs w:val="24"/>
              </w:rPr>
              <w:t xml:space="preserve"> </w:t>
            </w:r>
          </w:p>
          <w:p w:rsidR="00704831" w:rsidRPr="005F3551" w:rsidRDefault="00704831" w:rsidP="00CA1BE0">
            <w:pPr>
              <w:rPr>
                <w:rFonts w:cs="Arial"/>
                <w:szCs w:val="24"/>
              </w:rPr>
            </w:pPr>
            <w:r w:rsidRPr="005F3551">
              <w:rPr>
                <w:rFonts w:cs="Arial"/>
                <w:szCs w:val="24"/>
              </w:rPr>
              <w:t>(Little Hulton)</w:t>
            </w:r>
          </w:p>
        </w:tc>
        <w:tc>
          <w:tcPr>
            <w:tcW w:w="5071" w:type="dxa"/>
            <w:vAlign w:val="center"/>
          </w:tcPr>
          <w:p w:rsidR="00704831" w:rsidRPr="005F3551" w:rsidRDefault="00704831" w:rsidP="00CA1BE0">
            <w:pPr>
              <w:rPr>
                <w:rFonts w:cs="Arial"/>
                <w:szCs w:val="24"/>
              </w:rPr>
            </w:pPr>
            <w:r w:rsidRPr="005F3551">
              <w:rPr>
                <w:rFonts w:cs="Arial"/>
                <w:szCs w:val="24"/>
              </w:rPr>
              <w:t>Consultation completed and design prepared</w:t>
            </w:r>
          </w:p>
        </w:tc>
        <w:tc>
          <w:tcPr>
            <w:tcW w:w="1673" w:type="dxa"/>
            <w:vAlign w:val="center"/>
          </w:tcPr>
          <w:p w:rsidR="00704831" w:rsidRPr="005F3551" w:rsidRDefault="00704831" w:rsidP="00CA1BE0">
            <w:pPr>
              <w:jc w:val="center"/>
              <w:rPr>
                <w:rFonts w:cs="Arial"/>
                <w:color w:val="000000"/>
                <w:szCs w:val="24"/>
              </w:rPr>
            </w:pPr>
            <w:r w:rsidRPr="005F3551">
              <w:rPr>
                <w:rFonts w:cs="Arial"/>
                <w:color w:val="000000"/>
                <w:szCs w:val="24"/>
              </w:rPr>
              <w:t>£4,307.00</w:t>
            </w:r>
          </w:p>
        </w:tc>
      </w:tr>
      <w:tr w:rsidR="00704831" w:rsidRPr="005F3551" w:rsidTr="00CA1BE0">
        <w:trPr>
          <w:trHeight w:val="781"/>
          <w:jc w:val="center"/>
        </w:trPr>
        <w:tc>
          <w:tcPr>
            <w:tcW w:w="803" w:type="dxa"/>
            <w:vAlign w:val="center"/>
          </w:tcPr>
          <w:p w:rsidR="00704831" w:rsidRPr="005F3551" w:rsidRDefault="00704831" w:rsidP="00CA1BE0">
            <w:pPr>
              <w:jc w:val="center"/>
              <w:rPr>
                <w:rFonts w:cs="Arial"/>
                <w:szCs w:val="24"/>
              </w:rPr>
            </w:pPr>
            <w:r w:rsidRPr="005F3551">
              <w:rPr>
                <w:rFonts w:cs="Arial"/>
                <w:szCs w:val="24"/>
              </w:rPr>
              <w:t>7</w:t>
            </w:r>
            <w:r w:rsidRPr="005F3551">
              <w:rPr>
                <w:rFonts w:cs="Arial"/>
                <w:szCs w:val="24"/>
                <w:vertAlign w:val="superscript"/>
              </w:rPr>
              <w:t>th</w:t>
            </w:r>
          </w:p>
        </w:tc>
        <w:tc>
          <w:tcPr>
            <w:tcW w:w="1953" w:type="dxa"/>
            <w:vAlign w:val="center"/>
          </w:tcPr>
          <w:p w:rsidR="00704831" w:rsidRPr="005F3551" w:rsidRDefault="00704831" w:rsidP="00CA1BE0">
            <w:pPr>
              <w:rPr>
                <w:rFonts w:cs="Arial"/>
                <w:szCs w:val="24"/>
              </w:rPr>
            </w:pPr>
            <w:smartTag w:uri="urn:schemas-microsoft-com:office:smarttags" w:element="place">
              <w:smartTag w:uri="urn:schemas-microsoft-com:office:smarttags" w:element="PlaceName">
                <w:r w:rsidRPr="005F3551">
                  <w:rPr>
                    <w:rFonts w:cs="Arial"/>
                    <w:szCs w:val="24"/>
                  </w:rPr>
                  <w:t>Boothsbank</w:t>
                </w:r>
              </w:smartTag>
              <w:r w:rsidRPr="005F3551">
                <w:rPr>
                  <w:rFonts w:cs="Arial"/>
                  <w:szCs w:val="24"/>
                </w:rPr>
                <w:t xml:space="preserve"> </w:t>
              </w:r>
              <w:smartTag w:uri="urn:schemas-microsoft-com:office:smarttags" w:element="PlaceType">
                <w:r w:rsidRPr="005F3551">
                  <w:rPr>
                    <w:rFonts w:cs="Arial"/>
                    <w:szCs w:val="24"/>
                  </w:rPr>
                  <w:t>Park</w:t>
                </w:r>
              </w:smartTag>
            </w:smartTag>
          </w:p>
        </w:tc>
        <w:tc>
          <w:tcPr>
            <w:tcW w:w="5071" w:type="dxa"/>
            <w:vAlign w:val="center"/>
          </w:tcPr>
          <w:p w:rsidR="00704831" w:rsidRPr="005F3551" w:rsidRDefault="00704831" w:rsidP="00CA1BE0">
            <w:pPr>
              <w:rPr>
                <w:rFonts w:cs="Arial"/>
                <w:szCs w:val="24"/>
              </w:rPr>
            </w:pPr>
            <w:r w:rsidRPr="005F3551">
              <w:rPr>
                <w:rFonts w:cs="Arial"/>
                <w:szCs w:val="24"/>
              </w:rPr>
              <w:t>Consultation completed and design prepared - concerns raised by local ward Councilor regarding proposals</w:t>
            </w:r>
          </w:p>
        </w:tc>
        <w:tc>
          <w:tcPr>
            <w:tcW w:w="1673" w:type="dxa"/>
            <w:vAlign w:val="center"/>
          </w:tcPr>
          <w:p w:rsidR="00704831" w:rsidRPr="005F3551" w:rsidRDefault="00704831" w:rsidP="00CA1BE0">
            <w:pPr>
              <w:jc w:val="center"/>
              <w:rPr>
                <w:rFonts w:cs="Arial"/>
                <w:color w:val="000000"/>
                <w:szCs w:val="24"/>
              </w:rPr>
            </w:pPr>
            <w:r w:rsidRPr="005F3551">
              <w:rPr>
                <w:rFonts w:cs="Arial"/>
                <w:color w:val="000000"/>
                <w:szCs w:val="24"/>
              </w:rPr>
              <w:t>£3,075.00</w:t>
            </w:r>
          </w:p>
        </w:tc>
      </w:tr>
      <w:tr w:rsidR="00704831" w:rsidRPr="005F3551" w:rsidTr="00CA1BE0">
        <w:trPr>
          <w:trHeight w:val="261"/>
          <w:jc w:val="center"/>
        </w:trPr>
        <w:tc>
          <w:tcPr>
            <w:tcW w:w="803" w:type="dxa"/>
            <w:vAlign w:val="center"/>
          </w:tcPr>
          <w:p w:rsidR="00704831" w:rsidRPr="005F3551" w:rsidRDefault="00704831" w:rsidP="00CA1BE0">
            <w:pPr>
              <w:jc w:val="center"/>
              <w:rPr>
                <w:rFonts w:cs="Arial"/>
                <w:szCs w:val="24"/>
              </w:rPr>
            </w:pPr>
            <w:r w:rsidRPr="005F3551">
              <w:rPr>
                <w:rFonts w:cs="Arial"/>
                <w:szCs w:val="24"/>
              </w:rPr>
              <w:t>8</w:t>
            </w:r>
            <w:r w:rsidRPr="005F3551">
              <w:rPr>
                <w:rFonts w:cs="Arial"/>
                <w:szCs w:val="24"/>
                <w:vertAlign w:val="superscript"/>
              </w:rPr>
              <w:t>th</w:t>
            </w:r>
          </w:p>
        </w:tc>
        <w:tc>
          <w:tcPr>
            <w:tcW w:w="1953" w:type="dxa"/>
            <w:vAlign w:val="center"/>
          </w:tcPr>
          <w:p w:rsidR="00704831" w:rsidRPr="005F3551" w:rsidRDefault="00704831" w:rsidP="00CA1BE0">
            <w:pPr>
              <w:rPr>
                <w:rFonts w:cs="Arial"/>
                <w:szCs w:val="24"/>
              </w:rPr>
            </w:pPr>
            <w:smartTag w:uri="urn:schemas-microsoft-com:office:smarttags" w:element="place">
              <w:smartTag w:uri="urn:schemas-microsoft-com:office:smarttags" w:element="PlaceName">
                <w:r w:rsidRPr="005F3551">
                  <w:rPr>
                    <w:rFonts w:cs="Arial"/>
                    <w:szCs w:val="24"/>
                  </w:rPr>
                  <w:t>Clifton</w:t>
                </w:r>
              </w:smartTag>
              <w:r w:rsidRPr="005F3551">
                <w:rPr>
                  <w:rFonts w:cs="Arial"/>
                  <w:szCs w:val="24"/>
                </w:rPr>
                <w:t xml:space="preserve"> </w:t>
              </w:r>
              <w:smartTag w:uri="urn:schemas-microsoft-com:office:smarttags" w:element="PlaceName">
                <w:r w:rsidRPr="005F3551">
                  <w:rPr>
                    <w:rFonts w:cs="Arial"/>
                    <w:szCs w:val="24"/>
                  </w:rPr>
                  <w:t>Country</w:t>
                </w:r>
              </w:smartTag>
              <w:r w:rsidRPr="005F3551">
                <w:rPr>
                  <w:rFonts w:cs="Arial"/>
                  <w:szCs w:val="24"/>
                </w:rPr>
                <w:t xml:space="preserve"> </w:t>
              </w:r>
              <w:smartTag w:uri="urn:schemas-microsoft-com:office:smarttags" w:element="PlaceType">
                <w:r w:rsidRPr="005F3551">
                  <w:rPr>
                    <w:rFonts w:cs="Arial"/>
                    <w:szCs w:val="24"/>
                  </w:rPr>
                  <w:t>Park</w:t>
                </w:r>
              </w:smartTag>
            </w:smartTag>
          </w:p>
        </w:tc>
        <w:tc>
          <w:tcPr>
            <w:tcW w:w="5071" w:type="dxa"/>
            <w:vAlign w:val="center"/>
          </w:tcPr>
          <w:p w:rsidR="00704831" w:rsidRPr="005F3551" w:rsidRDefault="00704831" w:rsidP="00CA1BE0">
            <w:pPr>
              <w:rPr>
                <w:rFonts w:cs="Arial"/>
                <w:szCs w:val="24"/>
              </w:rPr>
            </w:pPr>
            <w:r w:rsidRPr="005F3551">
              <w:rPr>
                <w:rFonts w:cs="Arial"/>
                <w:szCs w:val="24"/>
              </w:rPr>
              <w:t xml:space="preserve">Consultation completed and initial design work done </w:t>
            </w:r>
          </w:p>
        </w:tc>
        <w:tc>
          <w:tcPr>
            <w:tcW w:w="1673" w:type="dxa"/>
            <w:vAlign w:val="center"/>
          </w:tcPr>
          <w:p w:rsidR="00704831" w:rsidRPr="005F3551" w:rsidRDefault="00704831" w:rsidP="00CA1BE0">
            <w:pPr>
              <w:jc w:val="center"/>
              <w:rPr>
                <w:rFonts w:cs="Arial"/>
                <w:color w:val="000000"/>
                <w:szCs w:val="24"/>
              </w:rPr>
            </w:pPr>
            <w:r w:rsidRPr="005F3551">
              <w:rPr>
                <w:rFonts w:cs="Arial"/>
                <w:color w:val="000000"/>
                <w:szCs w:val="24"/>
              </w:rPr>
              <w:t>£2,287.00</w:t>
            </w:r>
          </w:p>
        </w:tc>
      </w:tr>
      <w:tr w:rsidR="00704831" w:rsidRPr="005F3551" w:rsidTr="00CA1BE0">
        <w:trPr>
          <w:trHeight w:val="261"/>
          <w:jc w:val="center"/>
        </w:trPr>
        <w:tc>
          <w:tcPr>
            <w:tcW w:w="803" w:type="dxa"/>
            <w:vAlign w:val="center"/>
          </w:tcPr>
          <w:p w:rsidR="00704831" w:rsidRPr="005F3551" w:rsidRDefault="00704831" w:rsidP="00CA1BE0">
            <w:pPr>
              <w:jc w:val="center"/>
              <w:rPr>
                <w:rFonts w:cs="Arial"/>
                <w:szCs w:val="24"/>
              </w:rPr>
            </w:pPr>
            <w:r w:rsidRPr="005F3551">
              <w:rPr>
                <w:rFonts w:cs="Arial"/>
                <w:szCs w:val="24"/>
              </w:rPr>
              <w:t>9</w:t>
            </w:r>
            <w:r w:rsidRPr="005F3551">
              <w:rPr>
                <w:rFonts w:cs="Arial"/>
                <w:szCs w:val="24"/>
                <w:vertAlign w:val="superscript"/>
              </w:rPr>
              <w:t>th</w:t>
            </w:r>
          </w:p>
        </w:tc>
        <w:tc>
          <w:tcPr>
            <w:tcW w:w="1953" w:type="dxa"/>
            <w:vAlign w:val="center"/>
          </w:tcPr>
          <w:p w:rsidR="00704831" w:rsidRPr="005F3551" w:rsidRDefault="00704831" w:rsidP="00CA1BE0">
            <w:pPr>
              <w:rPr>
                <w:rFonts w:cs="Arial"/>
                <w:szCs w:val="24"/>
              </w:rPr>
            </w:pPr>
            <w:r w:rsidRPr="005F3551">
              <w:rPr>
                <w:rFonts w:cs="Arial"/>
                <w:szCs w:val="24"/>
              </w:rPr>
              <w:t>Brookhouse Playing Fields</w:t>
            </w:r>
          </w:p>
        </w:tc>
        <w:tc>
          <w:tcPr>
            <w:tcW w:w="5071" w:type="dxa"/>
            <w:vAlign w:val="center"/>
          </w:tcPr>
          <w:p w:rsidR="00704831" w:rsidRPr="005F3551" w:rsidRDefault="00704831" w:rsidP="00CA1BE0">
            <w:pPr>
              <w:rPr>
                <w:rFonts w:cs="Arial"/>
                <w:szCs w:val="24"/>
              </w:rPr>
            </w:pPr>
            <w:r w:rsidRPr="005F3551">
              <w:rPr>
                <w:rFonts w:cs="Arial"/>
                <w:szCs w:val="24"/>
              </w:rPr>
              <w:t>Consultation completed and initial design work done</w:t>
            </w:r>
          </w:p>
        </w:tc>
        <w:tc>
          <w:tcPr>
            <w:tcW w:w="1673" w:type="dxa"/>
            <w:vAlign w:val="center"/>
          </w:tcPr>
          <w:p w:rsidR="00704831" w:rsidRPr="005F3551" w:rsidRDefault="00704831" w:rsidP="00CA1BE0">
            <w:pPr>
              <w:jc w:val="center"/>
              <w:rPr>
                <w:rFonts w:cs="Arial"/>
                <w:color w:val="000000"/>
                <w:szCs w:val="24"/>
              </w:rPr>
            </w:pPr>
            <w:r w:rsidRPr="005F3551">
              <w:rPr>
                <w:rFonts w:cs="Arial"/>
                <w:color w:val="000000"/>
                <w:szCs w:val="24"/>
              </w:rPr>
              <w:t>£1,650.00</w:t>
            </w:r>
          </w:p>
        </w:tc>
      </w:tr>
      <w:tr w:rsidR="00704831" w:rsidRPr="005F3551" w:rsidTr="00CA1BE0">
        <w:trPr>
          <w:trHeight w:val="913"/>
          <w:jc w:val="center"/>
        </w:trPr>
        <w:tc>
          <w:tcPr>
            <w:tcW w:w="803" w:type="dxa"/>
            <w:vAlign w:val="center"/>
          </w:tcPr>
          <w:p w:rsidR="00704831" w:rsidRPr="005F3551" w:rsidRDefault="00704831" w:rsidP="00CA1BE0">
            <w:pPr>
              <w:jc w:val="center"/>
              <w:rPr>
                <w:rFonts w:cs="Arial"/>
                <w:szCs w:val="24"/>
              </w:rPr>
            </w:pPr>
            <w:r w:rsidRPr="005F3551">
              <w:rPr>
                <w:rFonts w:cs="Arial"/>
                <w:szCs w:val="24"/>
              </w:rPr>
              <w:t>10</w:t>
            </w:r>
            <w:r w:rsidRPr="005F3551">
              <w:rPr>
                <w:rFonts w:cs="Arial"/>
                <w:szCs w:val="24"/>
                <w:vertAlign w:val="superscript"/>
              </w:rPr>
              <w:t>th</w:t>
            </w:r>
          </w:p>
        </w:tc>
        <w:tc>
          <w:tcPr>
            <w:tcW w:w="1953" w:type="dxa"/>
            <w:vAlign w:val="center"/>
          </w:tcPr>
          <w:p w:rsidR="00704831" w:rsidRPr="005F3551" w:rsidRDefault="00704831" w:rsidP="00CA1BE0">
            <w:pPr>
              <w:rPr>
                <w:rFonts w:cs="Arial"/>
                <w:szCs w:val="24"/>
              </w:rPr>
            </w:pPr>
            <w:smartTag w:uri="urn:schemas-microsoft-com:office:smarttags" w:element="place">
              <w:smartTag w:uri="urn:schemas-microsoft-com:office:smarttags" w:element="PlaceName">
                <w:r w:rsidRPr="005F3551">
                  <w:rPr>
                    <w:rFonts w:cs="Arial"/>
                    <w:szCs w:val="24"/>
                  </w:rPr>
                  <w:t>Winton</w:t>
                </w:r>
              </w:smartTag>
              <w:r w:rsidRPr="005F3551">
                <w:rPr>
                  <w:rFonts w:cs="Arial"/>
                  <w:szCs w:val="24"/>
                </w:rPr>
                <w:t xml:space="preserve"> </w:t>
              </w:r>
              <w:smartTag w:uri="urn:schemas-microsoft-com:office:smarttags" w:element="PlaceType">
                <w:r w:rsidRPr="005F3551">
                  <w:rPr>
                    <w:rFonts w:cs="Arial"/>
                    <w:szCs w:val="24"/>
                  </w:rPr>
                  <w:t>Park</w:t>
                </w:r>
              </w:smartTag>
            </w:smartTag>
          </w:p>
        </w:tc>
        <w:tc>
          <w:tcPr>
            <w:tcW w:w="5071" w:type="dxa"/>
            <w:vAlign w:val="center"/>
          </w:tcPr>
          <w:p w:rsidR="00704831" w:rsidRPr="005F3551" w:rsidRDefault="00704831" w:rsidP="00CA1BE0">
            <w:pPr>
              <w:rPr>
                <w:rFonts w:cs="Arial"/>
                <w:szCs w:val="24"/>
              </w:rPr>
            </w:pPr>
            <w:r w:rsidRPr="005F3551">
              <w:rPr>
                <w:rFonts w:cs="Arial"/>
                <w:szCs w:val="24"/>
              </w:rPr>
              <w:t>Consultation completed and initial design work done</w:t>
            </w:r>
          </w:p>
        </w:tc>
        <w:tc>
          <w:tcPr>
            <w:tcW w:w="1673" w:type="dxa"/>
            <w:vAlign w:val="center"/>
          </w:tcPr>
          <w:p w:rsidR="00704831" w:rsidRPr="005F3551" w:rsidRDefault="00704831" w:rsidP="00CA1BE0">
            <w:pPr>
              <w:jc w:val="center"/>
              <w:rPr>
                <w:rFonts w:cs="Arial"/>
                <w:color w:val="000000"/>
                <w:szCs w:val="24"/>
              </w:rPr>
            </w:pPr>
            <w:r w:rsidRPr="005F3551">
              <w:rPr>
                <w:rFonts w:cs="Arial"/>
                <w:color w:val="000000"/>
                <w:szCs w:val="24"/>
              </w:rPr>
              <w:t>£1,650.00</w:t>
            </w:r>
          </w:p>
        </w:tc>
      </w:tr>
      <w:tr w:rsidR="00704831" w:rsidRPr="005F3551" w:rsidTr="00CA1BE0">
        <w:trPr>
          <w:trHeight w:val="268"/>
          <w:jc w:val="center"/>
        </w:trPr>
        <w:tc>
          <w:tcPr>
            <w:tcW w:w="803" w:type="dxa"/>
            <w:vAlign w:val="center"/>
          </w:tcPr>
          <w:p w:rsidR="00704831" w:rsidRPr="005F3551" w:rsidRDefault="00704831" w:rsidP="00CA1BE0">
            <w:pPr>
              <w:jc w:val="center"/>
              <w:rPr>
                <w:rFonts w:cs="Arial"/>
                <w:szCs w:val="24"/>
              </w:rPr>
            </w:pPr>
            <w:r w:rsidRPr="005F3551">
              <w:rPr>
                <w:rFonts w:cs="Arial"/>
                <w:szCs w:val="24"/>
              </w:rPr>
              <w:t>11</w:t>
            </w:r>
            <w:r w:rsidRPr="005F3551">
              <w:rPr>
                <w:rFonts w:cs="Arial"/>
                <w:szCs w:val="24"/>
                <w:vertAlign w:val="superscript"/>
              </w:rPr>
              <w:t>th</w:t>
            </w:r>
          </w:p>
        </w:tc>
        <w:tc>
          <w:tcPr>
            <w:tcW w:w="1953" w:type="dxa"/>
            <w:vAlign w:val="center"/>
          </w:tcPr>
          <w:p w:rsidR="00704831" w:rsidRPr="005F3551" w:rsidRDefault="00704831" w:rsidP="00CA1BE0">
            <w:pPr>
              <w:rPr>
                <w:rFonts w:cs="Arial"/>
                <w:szCs w:val="24"/>
              </w:rPr>
            </w:pPr>
            <w:smartTag w:uri="urn:schemas-microsoft-com:office:smarttags" w:element="place">
              <w:smartTag w:uri="urn:schemas-microsoft-com:office:smarttags" w:element="PlaceName">
                <w:r w:rsidRPr="005F3551">
                  <w:rPr>
                    <w:rFonts w:cs="Arial"/>
                    <w:szCs w:val="24"/>
                  </w:rPr>
                  <w:t>Light</w:t>
                </w:r>
              </w:smartTag>
              <w:r w:rsidRPr="005F3551">
                <w:rPr>
                  <w:rFonts w:cs="Arial"/>
                  <w:szCs w:val="24"/>
                </w:rPr>
                <w:t xml:space="preserve"> </w:t>
              </w:r>
              <w:smartTag w:uri="urn:schemas-microsoft-com:office:smarttags" w:element="PlaceName">
                <w:r w:rsidRPr="005F3551">
                  <w:rPr>
                    <w:rFonts w:cs="Arial"/>
                    <w:szCs w:val="24"/>
                  </w:rPr>
                  <w:t>Oaks</w:t>
                </w:r>
              </w:smartTag>
              <w:r w:rsidRPr="005F3551">
                <w:rPr>
                  <w:rFonts w:cs="Arial"/>
                  <w:szCs w:val="24"/>
                </w:rPr>
                <w:t xml:space="preserve"> </w:t>
              </w:r>
              <w:smartTag w:uri="urn:schemas-microsoft-com:office:smarttags" w:element="PlaceType">
                <w:r w:rsidRPr="005F3551">
                  <w:rPr>
                    <w:rFonts w:cs="Arial"/>
                    <w:szCs w:val="24"/>
                  </w:rPr>
                  <w:t>Park</w:t>
                </w:r>
              </w:smartTag>
            </w:smartTag>
          </w:p>
        </w:tc>
        <w:tc>
          <w:tcPr>
            <w:tcW w:w="5071" w:type="dxa"/>
            <w:vAlign w:val="center"/>
          </w:tcPr>
          <w:p w:rsidR="00704831" w:rsidRPr="005F3551" w:rsidRDefault="00704831" w:rsidP="00CA1BE0">
            <w:pPr>
              <w:rPr>
                <w:rFonts w:cs="Arial"/>
                <w:szCs w:val="24"/>
              </w:rPr>
            </w:pPr>
            <w:r w:rsidRPr="005F3551">
              <w:rPr>
                <w:rFonts w:cs="Arial"/>
                <w:szCs w:val="24"/>
              </w:rPr>
              <w:t>Consultation completed and initial design work done</w:t>
            </w:r>
          </w:p>
        </w:tc>
        <w:tc>
          <w:tcPr>
            <w:tcW w:w="1673" w:type="dxa"/>
            <w:vAlign w:val="center"/>
          </w:tcPr>
          <w:p w:rsidR="00704831" w:rsidRPr="005F3551" w:rsidRDefault="00704831" w:rsidP="00CA1BE0">
            <w:pPr>
              <w:jc w:val="center"/>
              <w:rPr>
                <w:rFonts w:cs="Arial"/>
                <w:color w:val="000000"/>
                <w:szCs w:val="24"/>
              </w:rPr>
            </w:pPr>
            <w:r w:rsidRPr="005F3551">
              <w:rPr>
                <w:rFonts w:cs="Arial"/>
                <w:color w:val="000000"/>
                <w:szCs w:val="24"/>
              </w:rPr>
              <w:t>£1,500.00</w:t>
            </w:r>
          </w:p>
        </w:tc>
      </w:tr>
    </w:tbl>
    <w:p w:rsidR="00704831" w:rsidRPr="005F3551" w:rsidRDefault="00704831" w:rsidP="001B627D">
      <w:pPr>
        <w:tabs>
          <w:tab w:val="right" w:leader="underscore" w:pos="9072"/>
        </w:tabs>
        <w:jc w:val="both"/>
        <w:rPr>
          <w:rFonts w:cs="Arial"/>
          <w:szCs w:val="24"/>
        </w:rPr>
      </w:pPr>
    </w:p>
    <w:p w:rsidR="00704831" w:rsidRPr="005F3551" w:rsidRDefault="00704831" w:rsidP="001B627D">
      <w:pPr>
        <w:tabs>
          <w:tab w:val="right" w:leader="underscore" w:pos="9072"/>
        </w:tabs>
        <w:jc w:val="both"/>
        <w:rPr>
          <w:rFonts w:cs="Arial"/>
          <w:szCs w:val="24"/>
        </w:rPr>
      </w:pPr>
      <w:r w:rsidRPr="005F3551">
        <w:rPr>
          <w:rFonts w:cs="Arial"/>
          <w:szCs w:val="24"/>
        </w:rPr>
        <w:t>The work done (and associated costs) to consult and develop proposals for sites which are not taken forward through this programme at this time should not necessarily be considered lost or wasted where there is the potential for this work to contribute to developments which may take place either this year or in the near future utilising other funding.</w:t>
      </w:r>
    </w:p>
    <w:p w:rsidR="00704831" w:rsidRPr="005F3551" w:rsidRDefault="00704831" w:rsidP="001B627D">
      <w:pPr>
        <w:rPr>
          <w:rFonts w:cs="Arial"/>
          <w:szCs w:val="24"/>
        </w:rPr>
      </w:pPr>
    </w:p>
    <w:p w:rsidR="00704831" w:rsidRPr="005F3551" w:rsidRDefault="00704831" w:rsidP="001B627D">
      <w:pPr>
        <w:rPr>
          <w:rFonts w:cs="Arial"/>
          <w:szCs w:val="24"/>
        </w:rPr>
      </w:pPr>
      <w:r w:rsidRPr="005F3551">
        <w:rPr>
          <w:rFonts w:cs="Arial"/>
          <w:szCs w:val="24"/>
        </w:rPr>
        <w:t xml:space="preserve">We have been advised by colleagues in the Environment Directorate that during the period of uncertainty, while this funding was being reviewed by the Department for Education, proposals were developed to deliver alternative facilities on a number of these priority sites utilising other funding. </w:t>
      </w:r>
    </w:p>
    <w:p w:rsidR="00704831" w:rsidRPr="005F3551" w:rsidRDefault="00704831" w:rsidP="001B627D">
      <w:pPr>
        <w:rPr>
          <w:rFonts w:cs="Arial"/>
          <w:szCs w:val="24"/>
        </w:rPr>
      </w:pPr>
      <w:r w:rsidRPr="005F3551">
        <w:rPr>
          <w:rFonts w:cs="Arial"/>
          <w:szCs w:val="24"/>
        </w:rPr>
        <w:t xml:space="preserve">In many cases these proposals are building on the consultation and initial design work which was undertaken through the Playbuilder programme and will fulfil many of the same needs as </w:t>
      </w:r>
      <w:smartTag w:uri="urn:schemas-microsoft-com:office:smarttags" w:element="place">
        <w:r w:rsidRPr="005F3551">
          <w:rPr>
            <w:rFonts w:cs="Arial"/>
            <w:szCs w:val="24"/>
          </w:rPr>
          <w:t>Salford</w:t>
        </w:r>
      </w:smartTag>
      <w:r w:rsidRPr="005F3551">
        <w:rPr>
          <w:rFonts w:cs="Arial"/>
          <w:szCs w:val="24"/>
        </w:rPr>
        <w:t>’s Playbuilder brief was designed to address: providing healthy, active, inclusive outdoor play which will be sufficiently challenging to appeal to older children. Details of these potential alternative developments are as follows:</w:t>
      </w:r>
    </w:p>
    <w:p w:rsidR="00704831" w:rsidRPr="005F3551" w:rsidRDefault="00704831" w:rsidP="001B627D">
      <w:pPr>
        <w:rPr>
          <w:rFonts w:cs="Arial"/>
          <w:szCs w:val="24"/>
        </w:rPr>
      </w:pPr>
    </w:p>
    <w:p w:rsidR="00704831" w:rsidRPr="005F3551" w:rsidRDefault="00704831" w:rsidP="001B627D">
      <w:pPr>
        <w:rPr>
          <w:rFonts w:cs="Arial"/>
          <w:szCs w:val="24"/>
        </w:rPr>
      </w:pPr>
      <w:smartTag w:uri="urn:schemas-microsoft-com:office:smarttags" w:element="place">
        <w:smartTag w:uri="urn:schemas-microsoft-com:office:smarttags" w:element="PlaceName">
          <w:r w:rsidRPr="005F3551">
            <w:rPr>
              <w:rFonts w:cs="Arial"/>
              <w:b/>
              <w:szCs w:val="24"/>
            </w:rPr>
            <w:t>Winton</w:t>
          </w:r>
        </w:smartTag>
        <w:r w:rsidRPr="005F3551">
          <w:rPr>
            <w:rFonts w:cs="Arial"/>
            <w:b/>
            <w:szCs w:val="24"/>
          </w:rPr>
          <w:t xml:space="preserve"> </w:t>
        </w:r>
        <w:smartTag w:uri="urn:schemas-microsoft-com:office:smarttags" w:element="PlaceType">
          <w:r w:rsidRPr="005F3551">
            <w:rPr>
              <w:rFonts w:cs="Arial"/>
              <w:b/>
              <w:szCs w:val="24"/>
            </w:rPr>
            <w:t>Park</w:t>
          </w:r>
        </w:smartTag>
      </w:smartTag>
      <w:r w:rsidRPr="005F3551">
        <w:rPr>
          <w:rFonts w:cs="Arial"/>
          <w:b/>
          <w:szCs w:val="24"/>
        </w:rPr>
        <w:t>:</w:t>
      </w:r>
      <w:r w:rsidRPr="005F3551">
        <w:rPr>
          <w:rFonts w:cs="Arial"/>
          <w:szCs w:val="24"/>
        </w:rPr>
        <w:t xml:space="preserve"> The Playbuilder consultation contributed to the design of a larger scheme developed for this site to be funded from alternative Council funding which has already been approved. Our Environment Directorate colleagues advise that all Winton ward Councillors were consulted about this scheme and were supportive.</w:t>
      </w:r>
    </w:p>
    <w:p w:rsidR="00704831" w:rsidRPr="005F3551" w:rsidRDefault="00704831" w:rsidP="001B627D">
      <w:pPr>
        <w:rPr>
          <w:rFonts w:cs="Arial"/>
          <w:szCs w:val="24"/>
        </w:rPr>
      </w:pPr>
    </w:p>
    <w:p w:rsidR="00704831" w:rsidRPr="005F3551" w:rsidRDefault="00704831" w:rsidP="001B627D">
      <w:pPr>
        <w:rPr>
          <w:rFonts w:cs="Arial"/>
          <w:szCs w:val="24"/>
        </w:rPr>
      </w:pPr>
      <w:smartTag w:uri="urn:schemas-microsoft-com:office:smarttags" w:element="PlaceName">
        <w:r w:rsidRPr="005F3551">
          <w:rPr>
            <w:rFonts w:cs="Arial"/>
            <w:b/>
            <w:szCs w:val="24"/>
          </w:rPr>
          <w:t>Clifton</w:t>
        </w:r>
      </w:smartTag>
      <w:r w:rsidRPr="005F3551">
        <w:rPr>
          <w:rFonts w:cs="Arial"/>
          <w:b/>
          <w:szCs w:val="24"/>
        </w:rPr>
        <w:t xml:space="preserve"> </w:t>
      </w:r>
      <w:smartTag w:uri="urn:schemas-microsoft-com:office:smarttags" w:element="PlaceName">
        <w:r w:rsidRPr="005F3551">
          <w:rPr>
            <w:rFonts w:cs="Arial"/>
            <w:b/>
            <w:szCs w:val="24"/>
          </w:rPr>
          <w:t>Country</w:t>
        </w:r>
      </w:smartTag>
      <w:r w:rsidRPr="005F3551">
        <w:rPr>
          <w:rFonts w:cs="Arial"/>
          <w:b/>
          <w:szCs w:val="24"/>
        </w:rPr>
        <w:t xml:space="preserve"> </w:t>
      </w:r>
      <w:smartTag w:uri="urn:schemas-microsoft-com:office:smarttags" w:element="PlaceType">
        <w:r w:rsidRPr="005F3551">
          <w:rPr>
            <w:rFonts w:cs="Arial"/>
            <w:b/>
            <w:szCs w:val="24"/>
          </w:rPr>
          <w:t>Park</w:t>
        </w:r>
      </w:smartTag>
      <w:r w:rsidRPr="005F3551">
        <w:rPr>
          <w:rFonts w:cs="Arial"/>
          <w:b/>
          <w:szCs w:val="24"/>
        </w:rPr>
        <w:t xml:space="preserve">: </w:t>
      </w:r>
      <w:r w:rsidRPr="005F3551">
        <w:rPr>
          <w:rFonts w:cs="Arial"/>
          <w:szCs w:val="24"/>
        </w:rPr>
        <w:t xml:space="preserve">£57,000 of Section 106 funding had been identified and secured to develop additional facilities at </w:t>
      </w:r>
      <w:smartTag w:uri="urn:schemas-microsoft-com:office:smarttags" w:element="place">
        <w:smartTag w:uri="urn:schemas-microsoft-com:office:smarttags" w:element="PlaceName">
          <w:r w:rsidRPr="005F3551">
            <w:rPr>
              <w:rFonts w:cs="Arial"/>
              <w:szCs w:val="24"/>
            </w:rPr>
            <w:t>Clifton</w:t>
          </w:r>
        </w:smartTag>
        <w:r w:rsidRPr="005F3551">
          <w:rPr>
            <w:rFonts w:cs="Arial"/>
            <w:szCs w:val="24"/>
          </w:rPr>
          <w:t xml:space="preserve"> </w:t>
        </w:r>
        <w:smartTag w:uri="urn:schemas-microsoft-com:office:smarttags" w:element="PlaceName">
          <w:r w:rsidRPr="005F3551">
            <w:rPr>
              <w:rFonts w:cs="Arial"/>
              <w:szCs w:val="24"/>
            </w:rPr>
            <w:t>Country</w:t>
          </w:r>
        </w:smartTag>
        <w:r w:rsidRPr="005F3551">
          <w:rPr>
            <w:rFonts w:cs="Arial"/>
            <w:szCs w:val="24"/>
          </w:rPr>
          <w:t xml:space="preserve"> </w:t>
        </w:r>
        <w:smartTag w:uri="urn:schemas-microsoft-com:office:smarttags" w:element="PlaceType">
          <w:r w:rsidRPr="005F3551">
            <w:rPr>
              <w:rFonts w:cs="Arial"/>
              <w:szCs w:val="24"/>
            </w:rPr>
            <w:t>Park</w:t>
          </w:r>
        </w:smartTag>
      </w:smartTag>
      <w:r w:rsidRPr="005F3551">
        <w:rPr>
          <w:rFonts w:cs="Arial"/>
          <w:szCs w:val="24"/>
        </w:rPr>
        <w:t xml:space="preserve">. The Salford Ranger Service are leading on these proposals which are to be informed by the outcomes from our Playbuilder consultation and will include substantial outdoor climbing facilities which will delivery the objectives of an exciting, active, natural play experience that appeals to and challenges older children. </w:t>
      </w:r>
    </w:p>
    <w:p w:rsidR="00704831" w:rsidRPr="005F3551" w:rsidRDefault="00704831" w:rsidP="001B627D">
      <w:pPr>
        <w:rPr>
          <w:rFonts w:cs="Arial"/>
          <w:szCs w:val="24"/>
        </w:rPr>
      </w:pPr>
    </w:p>
    <w:p w:rsidR="00704831" w:rsidRPr="005F3551" w:rsidRDefault="00704831" w:rsidP="006F5E0A">
      <w:pPr>
        <w:rPr>
          <w:rFonts w:cs="Arial"/>
          <w:szCs w:val="24"/>
        </w:rPr>
      </w:pPr>
      <w:smartTag w:uri="urn:schemas-microsoft-com:office:smarttags" w:element="PlaceName">
        <w:r w:rsidRPr="005F3551">
          <w:rPr>
            <w:rFonts w:cs="Arial"/>
            <w:b/>
            <w:szCs w:val="24"/>
          </w:rPr>
          <w:t>Ordsall</w:t>
        </w:r>
      </w:smartTag>
      <w:r w:rsidRPr="005F3551">
        <w:rPr>
          <w:rFonts w:cs="Arial"/>
          <w:b/>
          <w:szCs w:val="24"/>
        </w:rPr>
        <w:t xml:space="preserve"> </w:t>
      </w:r>
      <w:smartTag w:uri="urn:schemas-microsoft-com:office:smarttags" w:element="PlaceType">
        <w:r w:rsidRPr="005F3551">
          <w:rPr>
            <w:rFonts w:cs="Arial"/>
            <w:b/>
            <w:szCs w:val="24"/>
          </w:rPr>
          <w:t>Park</w:t>
        </w:r>
      </w:smartTag>
      <w:r w:rsidRPr="005F3551">
        <w:rPr>
          <w:rFonts w:cs="Arial"/>
          <w:b/>
          <w:szCs w:val="24"/>
        </w:rPr>
        <w:tab/>
        <w:t xml:space="preserve">:  </w:t>
      </w:r>
      <w:r w:rsidRPr="005F3551">
        <w:rPr>
          <w:rFonts w:cs="Arial"/>
          <w:szCs w:val="24"/>
        </w:rPr>
        <w:t xml:space="preserve">Our Environment Directorate colleagues have identified £300,000 of Section 106 funding which needs to be spent on facilities in the vicinity of </w:t>
      </w:r>
      <w:smartTag w:uri="urn:schemas-microsoft-com:office:smarttags" w:element="place">
        <w:smartTag w:uri="urn:schemas-microsoft-com:office:smarttags" w:element="PlaceName">
          <w:r w:rsidRPr="005F3551">
            <w:rPr>
              <w:rFonts w:cs="Arial"/>
              <w:szCs w:val="24"/>
            </w:rPr>
            <w:t>Ordsall</w:t>
          </w:r>
        </w:smartTag>
        <w:r w:rsidRPr="005F3551">
          <w:rPr>
            <w:rFonts w:cs="Arial"/>
            <w:szCs w:val="24"/>
          </w:rPr>
          <w:t xml:space="preserve"> </w:t>
        </w:r>
        <w:smartTag w:uri="urn:schemas-microsoft-com:office:smarttags" w:element="PlaceType">
          <w:r w:rsidRPr="005F3551">
            <w:rPr>
              <w:rFonts w:cs="Arial"/>
              <w:szCs w:val="24"/>
            </w:rPr>
            <w:t>Park</w:t>
          </w:r>
        </w:smartTag>
      </w:smartTag>
      <w:r w:rsidRPr="005F3551">
        <w:rPr>
          <w:rFonts w:cs="Arial"/>
          <w:szCs w:val="24"/>
        </w:rPr>
        <w:t>. Proposals for a large development in Ordsall Park, incorporating the outcomes of the Playbuilder consultation, is under development to utilise this funding in line with the local Community Action Plan and Salford’s Greenspace Strategy. These proposals are due to be submitted shortly to the Strategic Director for Sustainable Regeneration and the appropriate Lead Member.</w:t>
      </w:r>
      <w:r w:rsidRPr="006F5E0A">
        <w:rPr>
          <w:rFonts w:cs="Arial"/>
          <w:b/>
          <w:szCs w:val="24"/>
        </w:rPr>
        <w:t xml:space="preserve"> </w:t>
      </w:r>
      <w:r w:rsidRPr="005F3551">
        <w:rPr>
          <w:rFonts w:cs="Arial"/>
          <w:b/>
          <w:szCs w:val="24"/>
        </w:rPr>
        <w:t xml:space="preserve">Boothsbank </w:t>
      </w:r>
      <w:smartTag w:uri="urn:schemas-microsoft-com:office:smarttags" w:element="PlaceType">
        <w:r w:rsidRPr="005F3551">
          <w:rPr>
            <w:rFonts w:cs="Arial"/>
            <w:b/>
            <w:szCs w:val="24"/>
          </w:rPr>
          <w:t>Park</w:t>
        </w:r>
      </w:smartTag>
      <w:r w:rsidRPr="005F3551">
        <w:rPr>
          <w:rFonts w:cs="Arial"/>
          <w:b/>
          <w:szCs w:val="24"/>
        </w:rPr>
        <w:t xml:space="preserve">: </w:t>
      </w:r>
      <w:r w:rsidRPr="005F3551">
        <w:rPr>
          <w:rFonts w:cs="Arial"/>
          <w:szCs w:val="24"/>
        </w:rPr>
        <w:t xml:space="preserve">Our Environment Directorate colleagues have advised us that a petition has been received requesting the installation of a skateboard facility in the local Boothstown area to provide outdoor play facilities for older children. A proposed location, a playing field adjacent to </w:t>
      </w:r>
      <w:smartTag w:uri="urn:schemas-microsoft-com:office:smarttags" w:element="place">
        <w:smartTag w:uri="urn:schemas-microsoft-com:office:smarttags" w:element="PlaceName">
          <w:r w:rsidRPr="005F3551">
            <w:rPr>
              <w:rFonts w:cs="Arial"/>
              <w:szCs w:val="24"/>
            </w:rPr>
            <w:t>Boothsbank</w:t>
          </w:r>
        </w:smartTag>
        <w:r w:rsidRPr="005F3551">
          <w:rPr>
            <w:rFonts w:cs="Arial"/>
            <w:szCs w:val="24"/>
          </w:rPr>
          <w:t xml:space="preserve"> </w:t>
        </w:r>
        <w:smartTag w:uri="urn:schemas-microsoft-com:office:smarttags" w:element="PlaceType">
          <w:r w:rsidRPr="005F3551">
            <w:rPr>
              <w:rFonts w:cs="Arial"/>
              <w:szCs w:val="24"/>
            </w:rPr>
            <w:t>Park</w:t>
          </w:r>
        </w:smartTag>
      </w:smartTag>
      <w:r w:rsidRPr="005F3551">
        <w:rPr>
          <w:rFonts w:cs="Arial"/>
          <w:szCs w:val="24"/>
        </w:rPr>
        <w:t>, has been agreed in principle with the local ward Councillors subject to consultation. 207 people signed the petition which was led by a 13 year old boy.</w:t>
      </w:r>
    </w:p>
    <w:p w:rsidR="00704831" w:rsidRPr="005F3551" w:rsidRDefault="00704831" w:rsidP="006F5E0A">
      <w:pPr>
        <w:rPr>
          <w:rFonts w:cs="Arial"/>
          <w:szCs w:val="24"/>
        </w:rPr>
      </w:pPr>
      <w:r w:rsidRPr="005F3551">
        <w:rPr>
          <w:rFonts w:cs="Arial"/>
          <w:szCs w:val="24"/>
        </w:rPr>
        <w:t xml:space="preserve">Additionally, one of the Boothstown ward Councillors had expressed concerns about the design developed for the Playbuilder play area, when this programme was halted by the government, and these remain unresolved.  </w:t>
      </w:r>
    </w:p>
    <w:p w:rsidR="00704831" w:rsidRPr="005F3551" w:rsidRDefault="00704831" w:rsidP="006F5E0A">
      <w:pPr>
        <w:rPr>
          <w:rFonts w:cs="Arial"/>
          <w:szCs w:val="24"/>
        </w:rPr>
      </w:pPr>
    </w:p>
    <w:p w:rsidR="00704831" w:rsidRPr="005F3551" w:rsidRDefault="00704831" w:rsidP="006F5E0A">
      <w:pPr>
        <w:rPr>
          <w:rFonts w:cs="Arial"/>
          <w:szCs w:val="24"/>
        </w:rPr>
      </w:pPr>
      <w:r w:rsidRPr="005F3551">
        <w:rPr>
          <w:rFonts w:cs="Arial"/>
          <w:szCs w:val="24"/>
        </w:rPr>
        <w:t>In light of all the above we recommend the Lead Member authorise for the following 6 sites to be developed using the reduced Playbuilder 2010-11 capital allocation before 31 March 2011:</w:t>
      </w:r>
    </w:p>
    <w:p w:rsidR="00704831" w:rsidRPr="005F3551" w:rsidRDefault="00704831" w:rsidP="006F5E0A">
      <w:pPr>
        <w:rPr>
          <w:rFonts w:cs="Arial"/>
          <w:szCs w:val="24"/>
        </w:rPr>
      </w:pPr>
    </w:p>
    <w:tbl>
      <w:tblPr>
        <w:tblpPr w:leftFromText="180" w:rightFromText="180" w:vertAnchor="text" w:tblpXSpec="center"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
        <w:gridCol w:w="3224"/>
        <w:gridCol w:w="5295"/>
      </w:tblGrid>
      <w:tr w:rsidR="00704831" w:rsidRPr="005F3551" w:rsidTr="00901B9F">
        <w:trPr>
          <w:trHeight w:val="382"/>
        </w:trPr>
        <w:tc>
          <w:tcPr>
            <w:tcW w:w="803" w:type="dxa"/>
            <w:vAlign w:val="center"/>
          </w:tcPr>
          <w:p w:rsidR="00704831" w:rsidRPr="00901B9F" w:rsidRDefault="00704831" w:rsidP="00901B9F">
            <w:pPr>
              <w:jc w:val="center"/>
              <w:rPr>
                <w:rFonts w:cs="Arial"/>
                <w:b/>
                <w:szCs w:val="24"/>
              </w:rPr>
            </w:pPr>
            <w:r w:rsidRPr="00901B9F">
              <w:rPr>
                <w:rFonts w:cs="Arial"/>
                <w:b/>
                <w:szCs w:val="24"/>
              </w:rPr>
              <w:t>Rank</w:t>
            </w:r>
          </w:p>
        </w:tc>
        <w:tc>
          <w:tcPr>
            <w:tcW w:w="3224" w:type="dxa"/>
            <w:vAlign w:val="center"/>
          </w:tcPr>
          <w:p w:rsidR="00704831" w:rsidRPr="00901B9F" w:rsidRDefault="00704831" w:rsidP="00901B9F">
            <w:pPr>
              <w:jc w:val="center"/>
              <w:rPr>
                <w:rFonts w:cs="Arial"/>
                <w:b/>
                <w:szCs w:val="24"/>
              </w:rPr>
            </w:pPr>
            <w:r w:rsidRPr="00901B9F">
              <w:rPr>
                <w:rFonts w:cs="Arial"/>
                <w:b/>
                <w:szCs w:val="24"/>
              </w:rPr>
              <w:t>Site</w:t>
            </w:r>
          </w:p>
        </w:tc>
        <w:tc>
          <w:tcPr>
            <w:tcW w:w="5295" w:type="dxa"/>
            <w:vAlign w:val="center"/>
          </w:tcPr>
          <w:p w:rsidR="00704831" w:rsidRPr="00901B9F" w:rsidRDefault="00704831" w:rsidP="00901B9F">
            <w:pPr>
              <w:jc w:val="center"/>
              <w:rPr>
                <w:rFonts w:cs="Arial"/>
                <w:b/>
                <w:szCs w:val="24"/>
              </w:rPr>
            </w:pPr>
            <w:r w:rsidRPr="00901B9F">
              <w:rPr>
                <w:rFonts w:cs="Arial"/>
                <w:b/>
                <w:szCs w:val="24"/>
              </w:rPr>
              <w:t>Location (Ward - Neighbourhood - Locality)</w:t>
            </w:r>
          </w:p>
        </w:tc>
      </w:tr>
      <w:tr w:rsidR="00704831" w:rsidRPr="005F3551" w:rsidTr="00901B9F">
        <w:trPr>
          <w:trHeight w:val="382"/>
        </w:trPr>
        <w:tc>
          <w:tcPr>
            <w:tcW w:w="803" w:type="dxa"/>
            <w:vAlign w:val="center"/>
          </w:tcPr>
          <w:p w:rsidR="00704831" w:rsidRPr="00901B9F" w:rsidRDefault="00704831" w:rsidP="00901B9F">
            <w:pPr>
              <w:jc w:val="center"/>
              <w:rPr>
                <w:rFonts w:cs="Arial"/>
                <w:szCs w:val="24"/>
              </w:rPr>
            </w:pPr>
            <w:r w:rsidRPr="00901B9F">
              <w:rPr>
                <w:rFonts w:cs="Arial"/>
                <w:szCs w:val="24"/>
              </w:rPr>
              <w:t>1</w:t>
            </w:r>
            <w:r w:rsidRPr="00901B9F">
              <w:rPr>
                <w:rFonts w:cs="Arial"/>
                <w:szCs w:val="24"/>
                <w:vertAlign w:val="superscript"/>
              </w:rPr>
              <w:t>st</w:t>
            </w:r>
          </w:p>
        </w:tc>
        <w:tc>
          <w:tcPr>
            <w:tcW w:w="3224" w:type="dxa"/>
            <w:vAlign w:val="center"/>
          </w:tcPr>
          <w:p w:rsidR="00704831" w:rsidRPr="00901B9F" w:rsidRDefault="00704831" w:rsidP="00901B9F">
            <w:pPr>
              <w:rPr>
                <w:rFonts w:cs="Arial"/>
                <w:szCs w:val="24"/>
              </w:rPr>
            </w:pPr>
            <w:smartTag w:uri="urn:schemas-microsoft-com:office:smarttags" w:element="place">
              <w:smartTag w:uri="urn:schemas-microsoft-com:office:smarttags" w:element="PlaceName">
                <w:r w:rsidRPr="00901B9F">
                  <w:rPr>
                    <w:rFonts w:cs="Arial"/>
                    <w:szCs w:val="24"/>
                  </w:rPr>
                  <w:t>Peel</w:t>
                </w:r>
              </w:smartTag>
              <w:r w:rsidRPr="00901B9F">
                <w:rPr>
                  <w:rFonts w:cs="Arial"/>
                  <w:szCs w:val="24"/>
                </w:rPr>
                <w:t xml:space="preserve"> </w:t>
              </w:r>
              <w:smartTag w:uri="urn:schemas-microsoft-com:office:smarttags" w:element="PlaceType">
                <w:r w:rsidRPr="00901B9F">
                  <w:rPr>
                    <w:rFonts w:cs="Arial"/>
                    <w:szCs w:val="24"/>
                  </w:rPr>
                  <w:t>Park</w:t>
                </w:r>
              </w:smartTag>
            </w:smartTag>
            <w:r w:rsidRPr="00901B9F">
              <w:rPr>
                <w:rFonts w:cs="Arial"/>
                <w:szCs w:val="24"/>
              </w:rPr>
              <w:t xml:space="preserve"> (Little Hulton)</w:t>
            </w:r>
          </w:p>
        </w:tc>
        <w:tc>
          <w:tcPr>
            <w:tcW w:w="5295" w:type="dxa"/>
            <w:vAlign w:val="center"/>
          </w:tcPr>
          <w:p w:rsidR="00704831" w:rsidRPr="00901B9F" w:rsidRDefault="00704831" w:rsidP="00901B9F">
            <w:pPr>
              <w:rPr>
                <w:rFonts w:cs="Arial"/>
                <w:szCs w:val="24"/>
              </w:rPr>
            </w:pPr>
            <w:r w:rsidRPr="00901B9F">
              <w:rPr>
                <w:rFonts w:cs="Arial"/>
                <w:szCs w:val="24"/>
              </w:rPr>
              <w:t>Little Hulton &gt; Little Hulton &amp; Walkden &gt; West</w:t>
            </w:r>
          </w:p>
        </w:tc>
      </w:tr>
      <w:tr w:rsidR="00704831" w:rsidRPr="005F3551" w:rsidTr="00901B9F">
        <w:trPr>
          <w:trHeight w:val="382"/>
        </w:trPr>
        <w:tc>
          <w:tcPr>
            <w:tcW w:w="803" w:type="dxa"/>
            <w:vAlign w:val="center"/>
          </w:tcPr>
          <w:p w:rsidR="00704831" w:rsidRPr="00901B9F" w:rsidRDefault="00704831" w:rsidP="00901B9F">
            <w:pPr>
              <w:jc w:val="center"/>
              <w:rPr>
                <w:rFonts w:cs="Arial"/>
                <w:szCs w:val="24"/>
              </w:rPr>
            </w:pPr>
            <w:r w:rsidRPr="00901B9F">
              <w:rPr>
                <w:rFonts w:cs="Arial"/>
                <w:szCs w:val="24"/>
              </w:rPr>
              <w:t>2</w:t>
            </w:r>
            <w:r w:rsidRPr="00901B9F">
              <w:rPr>
                <w:rFonts w:cs="Arial"/>
                <w:szCs w:val="24"/>
                <w:vertAlign w:val="superscript"/>
              </w:rPr>
              <w:t>nd</w:t>
            </w:r>
          </w:p>
        </w:tc>
        <w:tc>
          <w:tcPr>
            <w:tcW w:w="3224" w:type="dxa"/>
            <w:vAlign w:val="center"/>
          </w:tcPr>
          <w:p w:rsidR="00704831" w:rsidRPr="00901B9F" w:rsidRDefault="00704831" w:rsidP="00901B9F">
            <w:pPr>
              <w:rPr>
                <w:rFonts w:cs="Arial"/>
                <w:szCs w:val="24"/>
              </w:rPr>
            </w:pPr>
            <w:smartTag w:uri="urn:schemas-microsoft-com:office:smarttags" w:element="place">
              <w:smartTag w:uri="urn:schemas-microsoft-com:office:smarttags" w:element="PlaceName">
                <w:r w:rsidRPr="00901B9F">
                  <w:rPr>
                    <w:rFonts w:cs="Arial"/>
                    <w:szCs w:val="24"/>
                  </w:rPr>
                  <w:t>Princes</w:t>
                </w:r>
              </w:smartTag>
              <w:r w:rsidRPr="00901B9F">
                <w:rPr>
                  <w:rFonts w:cs="Arial"/>
                  <w:szCs w:val="24"/>
                </w:rPr>
                <w:t xml:space="preserve"> </w:t>
              </w:r>
              <w:smartTag w:uri="urn:schemas-microsoft-com:office:smarttags" w:element="PlaceType">
                <w:r w:rsidRPr="00901B9F">
                  <w:rPr>
                    <w:rFonts w:cs="Arial"/>
                    <w:szCs w:val="24"/>
                  </w:rPr>
                  <w:t>Park</w:t>
                </w:r>
              </w:smartTag>
            </w:smartTag>
          </w:p>
        </w:tc>
        <w:tc>
          <w:tcPr>
            <w:tcW w:w="5295" w:type="dxa"/>
            <w:vAlign w:val="center"/>
          </w:tcPr>
          <w:p w:rsidR="00704831" w:rsidRPr="00901B9F" w:rsidRDefault="00704831" w:rsidP="00901B9F">
            <w:pPr>
              <w:rPr>
                <w:rFonts w:cs="Arial"/>
                <w:szCs w:val="24"/>
              </w:rPr>
            </w:pPr>
            <w:r w:rsidRPr="00901B9F">
              <w:rPr>
                <w:rFonts w:cs="Arial"/>
                <w:szCs w:val="24"/>
              </w:rPr>
              <w:t>Cadishead &gt; Irlam &amp; Cadishead &gt; South</w:t>
            </w:r>
          </w:p>
        </w:tc>
      </w:tr>
      <w:tr w:rsidR="00704831" w:rsidRPr="005F3551" w:rsidTr="00901B9F">
        <w:trPr>
          <w:trHeight w:val="382"/>
        </w:trPr>
        <w:tc>
          <w:tcPr>
            <w:tcW w:w="803" w:type="dxa"/>
            <w:vAlign w:val="center"/>
          </w:tcPr>
          <w:p w:rsidR="00704831" w:rsidRPr="00901B9F" w:rsidRDefault="00704831" w:rsidP="00901B9F">
            <w:pPr>
              <w:jc w:val="center"/>
              <w:rPr>
                <w:rFonts w:cs="Arial"/>
                <w:szCs w:val="24"/>
              </w:rPr>
            </w:pPr>
            <w:r w:rsidRPr="00901B9F">
              <w:rPr>
                <w:rFonts w:cs="Arial"/>
                <w:szCs w:val="24"/>
              </w:rPr>
              <w:t>3</w:t>
            </w:r>
            <w:r w:rsidRPr="00901B9F">
              <w:rPr>
                <w:rFonts w:cs="Arial"/>
                <w:szCs w:val="24"/>
                <w:vertAlign w:val="superscript"/>
              </w:rPr>
              <w:t>rd</w:t>
            </w:r>
          </w:p>
        </w:tc>
        <w:tc>
          <w:tcPr>
            <w:tcW w:w="3224" w:type="dxa"/>
            <w:vAlign w:val="center"/>
          </w:tcPr>
          <w:p w:rsidR="00704831" w:rsidRPr="00901B9F" w:rsidRDefault="00704831" w:rsidP="00901B9F">
            <w:pPr>
              <w:rPr>
                <w:rFonts w:cs="Arial"/>
                <w:szCs w:val="24"/>
              </w:rPr>
            </w:pPr>
            <w:smartTag w:uri="urn:schemas-microsoft-com:office:smarttags" w:element="place">
              <w:smartTag w:uri="urn:schemas-microsoft-com:office:smarttags" w:element="PlaceName">
                <w:r w:rsidRPr="00901B9F">
                  <w:rPr>
                    <w:rFonts w:cs="Arial"/>
                    <w:szCs w:val="24"/>
                  </w:rPr>
                  <w:t>Moorside</w:t>
                </w:r>
              </w:smartTag>
              <w:r w:rsidRPr="00901B9F">
                <w:rPr>
                  <w:rFonts w:cs="Arial"/>
                  <w:szCs w:val="24"/>
                </w:rPr>
                <w:t xml:space="preserve"> </w:t>
              </w:r>
              <w:smartTag w:uri="urn:schemas-microsoft-com:office:smarttags" w:element="PlaceType">
                <w:r w:rsidRPr="00901B9F">
                  <w:rPr>
                    <w:rFonts w:cs="Arial"/>
                    <w:szCs w:val="24"/>
                  </w:rPr>
                  <w:t>Park</w:t>
                </w:r>
              </w:smartTag>
            </w:smartTag>
          </w:p>
        </w:tc>
        <w:tc>
          <w:tcPr>
            <w:tcW w:w="5295" w:type="dxa"/>
            <w:vAlign w:val="center"/>
          </w:tcPr>
          <w:p w:rsidR="00704831" w:rsidRPr="00901B9F" w:rsidRDefault="00704831" w:rsidP="00901B9F">
            <w:pPr>
              <w:rPr>
                <w:rFonts w:cs="Arial"/>
                <w:szCs w:val="24"/>
              </w:rPr>
            </w:pPr>
            <w:r w:rsidRPr="00901B9F">
              <w:rPr>
                <w:rFonts w:cs="Arial"/>
                <w:szCs w:val="24"/>
              </w:rPr>
              <w:t>Swinton North &gt; Swinton &gt; North</w:t>
            </w:r>
          </w:p>
        </w:tc>
      </w:tr>
      <w:tr w:rsidR="00704831" w:rsidRPr="005F3551" w:rsidTr="00901B9F">
        <w:trPr>
          <w:trHeight w:val="382"/>
        </w:trPr>
        <w:tc>
          <w:tcPr>
            <w:tcW w:w="803" w:type="dxa"/>
            <w:vAlign w:val="center"/>
          </w:tcPr>
          <w:p w:rsidR="00704831" w:rsidRPr="00901B9F" w:rsidRDefault="00704831" w:rsidP="00901B9F">
            <w:pPr>
              <w:jc w:val="center"/>
              <w:rPr>
                <w:rFonts w:cs="Arial"/>
                <w:szCs w:val="24"/>
              </w:rPr>
            </w:pPr>
            <w:r w:rsidRPr="00901B9F">
              <w:rPr>
                <w:rFonts w:cs="Arial"/>
                <w:szCs w:val="24"/>
              </w:rPr>
              <w:t>4</w:t>
            </w:r>
            <w:r w:rsidRPr="00901B9F">
              <w:rPr>
                <w:rFonts w:cs="Arial"/>
                <w:szCs w:val="24"/>
                <w:vertAlign w:val="superscript"/>
              </w:rPr>
              <w:t>th</w:t>
            </w:r>
          </w:p>
        </w:tc>
        <w:tc>
          <w:tcPr>
            <w:tcW w:w="3224" w:type="dxa"/>
            <w:vAlign w:val="center"/>
          </w:tcPr>
          <w:p w:rsidR="00704831" w:rsidRPr="00901B9F" w:rsidRDefault="00704831" w:rsidP="00901B9F">
            <w:pPr>
              <w:rPr>
                <w:rFonts w:cs="Arial"/>
                <w:szCs w:val="24"/>
              </w:rPr>
            </w:pPr>
            <w:r w:rsidRPr="00901B9F">
              <w:rPr>
                <w:rFonts w:cs="Arial"/>
                <w:szCs w:val="24"/>
              </w:rPr>
              <w:t>Brookhouse Playing Fields</w:t>
            </w:r>
          </w:p>
        </w:tc>
        <w:tc>
          <w:tcPr>
            <w:tcW w:w="5295" w:type="dxa"/>
            <w:vAlign w:val="center"/>
          </w:tcPr>
          <w:p w:rsidR="00704831" w:rsidRPr="00901B9F" w:rsidRDefault="00704831" w:rsidP="00901B9F">
            <w:pPr>
              <w:rPr>
                <w:rFonts w:cs="Arial"/>
                <w:szCs w:val="24"/>
              </w:rPr>
            </w:pPr>
            <w:r w:rsidRPr="00901B9F">
              <w:rPr>
                <w:rFonts w:cs="Arial"/>
                <w:szCs w:val="24"/>
              </w:rPr>
              <w:t>Winton &gt; Eccles &gt; South</w:t>
            </w:r>
          </w:p>
        </w:tc>
      </w:tr>
      <w:tr w:rsidR="00704831" w:rsidRPr="005F3551" w:rsidTr="00901B9F">
        <w:trPr>
          <w:trHeight w:val="382"/>
        </w:trPr>
        <w:tc>
          <w:tcPr>
            <w:tcW w:w="803" w:type="dxa"/>
            <w:vAlign w:val="center"/>
          </w:tcPr>
          <w:p w:rsidR="00704831" w:rsidRPr="00901B9F" w:rsidRDefault="00704831" w:rsidP="00901B9F">
            <w:pPr>
              <w:jc w:val="center"/>
              <w:rPr>
                <w:rFonts w:cs="Arial"/>
                <w:szCs w:val="24"/>
              </w:rPr>
            </w:pPr>
            <w:r w:rsidRPr="00901B9F">
              <w:rPr>
                <w:rFonts w:cs="Arial"/>
                <w:szCs w:val="24"/>
              </w:rPr>
              <w:t>5</w:t>
            </w:r>
            <w:r w:rsidRPr="00901B9F">
              <w:rPr>
                <w:rFonts w:cs="Arial"/>
                <w:szCs w:val="24"/>
                <w:vertAlign w:val="superscript"/>
              </w:rPr>
              <w:t>th</w:t>
            </w:r>
          </w:p>
        </w:tc>
        <w:tc>
          <w:tcPr>
            <w:tcW w:w="3224" w:type="dxa"/>
            <w:vAlign w:val="center"/>
          </w:tcPr>
          <w:p w:rsidR="00704831" w:rsidRPr="00901B9F" w:rsidRDefault="00704831" w:rsidP="00901B9F">
            <w:pPr>
              <w:rPr>
                <w:rFonts w:cs="Arial"/>
                <w:szCs w:val="24"/>
              </w:rPr>
            </w:pPr>
            <w:smartTag w:uri="urn:schemas-microsoft-com:office:smarttags" w:element="place">
              <w:smartTag w:uri="urn:schemas-microsoft-com:office:smarttags" w:element="PlaceName">
                <w:r w:rsidRPr="00901B9F">
                  <w:rPr>
                    <w:rFonts w:cs="Arial"/>
                    <w:szCs w:val="24"/>
                  </w:rPr>
                  <w:t>Clowes</w:t>
                </w:r>
              </w:smartTag>
              <w:r w:rsidRPr="00901B9F">
                <w:rPr>
                  <w:rFonts w:cs="Arial"/>
                  <w:szCs w:val="24"/>
                </w:rPr>
                <w:t xml:space="preserve"> </w:t>
              </w:r>
              <w:smartTag w:uri="urn:schemas-microsoft-com:office:smarttags" w:element="PlaceType">
                <w:r w:rsidRPr="00901B9F">
                  <w:rPr>
                    <w:rFonts w:cs="Arial"/>
                    <w:szCs w:val="24"/>
                  </w:rPr>
                  <w:t>Park</w:t>
                </w:r>
              </w:smartTag>
            </w:smartTag>
          </w:p>
        </w:tc>
        <w:tc>
          <w:tcPr>
            <w:tcW w:w="5295" w:type="dxa"/>
            <w:vAlign w:val="center"/>
          </w:tcPr>
          <w:p w:rsidR="00704831" w:rsidRPr="00901B9F" w:rsidRDefault="00704831" w:rsidP="00901B9F">
            <w:pPr>
              <w:rPr>
                <w:rFonts w:cs="Arial"/>
                <w:szCs w:val="24"/>
              </w:rPr>
            </w:pPr>
            <w:r w:rsidRPr="00901B9F">
              <w:rPr>
                <w:rFonts w:cs="Arial"/>
                <w:szCs w:val="24"/>
              </w:rPr>
              <w:t xml:space="preserve">Higher Broughton &gt; </w:t>
            </w:r>
            <w:smartTag w:uri="urn:schemas-microsoft-com:office:smarttags" w:element="place">
              <w:r w:rsidRPr="00901B9F">
                <w:rPr>
                  <w:rFonts w:cs="Arial"/>
                  <w:szCs w:val="24"/>
                </w:rPr>
                <w:t>East Salford</w:t>
              </w:r>
            </w:smartTag>
            <w:r w:rsidRPr="00901B9F">
              <w:rPr>
                <w:rFonts w:cs="Arial"/>
                <w:szCs w:val="24"/>
              </w:rPr>
              <w:t xml:space="preserve"> &gt; Central</w:t>
            </w:r>
          </w:p>
        </w:tc>
      </w:tr>
      <w:tr w:rsidR="00704831" w:rsidRPr="005F3551" w:rsidTr="00901B9F">
        <w:trPr>
          <w:trHeight w:val="382"/>
        </w:trPr>
        <w:tc>
          <w:tcPr>
            <w:tcW w:w="803" w:type="dxa"/>
            <w:vAlign w:val="center"/>
          </w:tcPr>
          <w:p w:rsidR="00704831" w:rsidRPr="00901B9F" w:rsidRDefault="00704831" w:rsidP="00901B9F">
            <w:pPr>
              <w:jc w:val="center"/>
              <w:rPr>
                <w:rFonts w:cs="Arial"/>
                <w:szCs w:val="24"/>
              </w:rPr>
            </w:pPr>
            <w:r w:rsidRPr="00901B9F">
              <w:rPr>
                <w:rFonts w:cs="Arial"/>
                <w:szCs w:val="24"/>
              </w:rPr>
              <w:t>6</w:t>
            </w:r>
            <w:r w:rsidRPr="00901B9F">
              <w:rPr>
                <w:rFonts w:cs="Arial"/>
                <w:szCs w:val="24"/>
                <w:vertAlign w:val="superscript"/>
              </w:rPr>
              <w:t>th</w:t>
            </w:r>
          </w:p>
        </w:tc>
        <w:tc>
          <w:tcPr>
            <w:tcW w:w="3224" w:type="dxa"/>
            <w:vAlign w:val="center"/>
          </w:tcPr>
          <w:p w:rsidR="00704831" w:rsidRPr="00901B9F" w:rsidRDefault="00704831" w:rsidP="00901B9F">
            <w:pPr>
              <w:rPr>
                <w:rFonts w:cs="Arial"/>
                <w:szCs w:val="24"/>
              </w:rPr>
            </w:pPr>
            <w:r w:rsidRPr="00901B9F">
              <w:rPr>
                <w:rFonts w:cs="Arial"/>
                <w:szCs w:val="24"/>
              </w:rPr>
              <w:t>Eccles Recreation Ground</w:t>
            </w:r>
          </w:p>
        </w:tc>
        <w:tc>
          <w:tcPr>
            <w:tcW w:w="5295" w:type="dxa"/>
            <w:vAlign w:val="center"/>
          </w:tcPr>
          <w:p w:rsidR="00704831" w:rsidRPr="00901B9F" w:rsidRDefault="00704831" w:rsidP="00901B9F">
            <w:pPr>
              <w:rPr>
                <w:rFonts w:cs="Arial"/>
                <w:b/>
                <w:szCs w:val="24"/>
              </w:rPr>
            </w:pPr>
            <w:r w:rsidRPr="00901B9F">
              <w:rPr>
                <w:rFonts w:cs="Arial"/>
                <w:szCs w:val="24"/>
              </w:rPr>
              <w:t>Eccles &gt; Eccles &gt; South</w:t>
            </w:r>
          </w:p>
        </w:tc>
      </w:tr>
    </w:tbl>
    <w:p w:rsidR="00704831" w:rsidRPr="005F3551" w:rsidRDefault="00704831" w:rsidP="006F5E0A">
      <w:pPr>
        <w:rPr>
          <w:rFonts w:cs="Arial"/>
          <w:szCs w:val="24"/>
          <w:u w:val="single"/>
        </w:rPr>
      </w:pPr>
    </w:p>
    <w:p w:rsidR="00704831" w:rsidRDefault="00704831" w:rsidP="001B627D">
      <w:pPr>
        <w:rPr>
          <w:rFonts w:cs="Arial"/>
          <w:szCs w:val="24"/>
        </w:rPr>
      </w:pPr>
    </w:p>
    <w:p w:rsidR="00704831" w:rsidRDefault="00704831" w:rsidP="001B627D">
      <w:pPr>
        <w:rPr>
          <w:rFonts w:cs="Arial"/>
          <w:szCs w:val="24"/>
        </w:rPr>
      </w:pPr>
    </w:p>
    <w:p w:rsidR="00704831" w:rsidRPr="005F3551" w:rsidRDefault="00704831" w:rsidP="001B627D">
      <w:pPr>
        <w:rPr>
          <w:rFonts w:cs="Arial"/>
          <w:szCs w:val="24"/>
        </w:rPr>
      </w:pPr>
    </w:p>
    <w:p w:rsidR="00704831" w:rsidRPr="005F3551" w:rsidRDefault="00704831" w:rsidP="001B627D">
      <w:pPr>
        <w:rPr>
          <w:rFonts w:cs="Arial"/>
          <w:b/>
          <w:szCs w:val="24"/>
        </w:rPr>
      </w:pPr>
    </w:p>
    <w:p w:rsidR="00704831" w:rsidRDefault="00704831"/>
    <w:sectPr w:rsidR="00704831" w:rsidSect="007D28F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627D"/>
    <w:rsid w:val="00050749"/>
    <w:rsid w:val="001B627D"/>
    <w:rsid w:val="00287775"/>
    <w:rsid w:val="0046324B"/>
    <w:rsid w:val="005F3551"/>
    <w:rsid w:val="006F5E0A"/>
    <w:rsid w:val="00704831"/>
    <w:rsid w:val="007D28FF"/>
    <w:rsid w:val="00901B9F"/>
    <w:rsid w:val="00C37C7A"/>
    <w:rsid w:val="00CA1BE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27D"/>
    <w:rPr>
      <w:rFonts w:ascii="Arial" w:eastAsia="Times New Roman" w:hAnsi="Arial"/>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B627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956</Words>
  <Characters>5455</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1-Prioritising Sites:</dc:title>
  <dc:subject/>
  <dc:creator> </dc:creator>
  <cp:keywords/>
  <dc:description/>
  <cp:lastModifiedBy>csecvjoseph</cp:lastModifiedBy>
  <cp:revision>2</cp:revision>
  <cp:lastPrinted>2010-12-08T13:23:00Z</cp:lastPrinted>
  <dcterms:created xsi:type="dcterms:W3CDTF">2010-12-08T13:24:00Z</dcterms:created>
  <dcterms:modified xsi:type="dcterms:W3CDTF">2010-12-08T13:24:00Z</dcterms:modified>
</cp:coreProperties>
</file>